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785"/>
        <w:gridCol w:w="6237"/>
        <w:gridCol w:w="1787"/>
      </w:tblGrid>
      <w:tr w:rsidR="000C55C1" w:rsidTr="000C55C1">
        <w:tc>
          <w:tcPr>
            <w:tcW w:w="910" w:type="pct"/>
            <w:vAlign w:val="center"/>
          </w:tcPr>
          <w:p w:rsidR="000C55C1" w:rsidRPr="00140074" w:rsidRDefault="007C4EE7" w:rsidP="00140074">
            <w:pPr>
              <w:pStyle w:val="Intestazione"/>
              <w:spacing w:before="120" w:line="240" w:lineRule="auto"/>
              <w:jc w:val="center"/>
              <w:rPr>
                <w:b/>
                <w:smallCaps/>
              </w:rPr>
            </w:pPr>
            <w:bookmarkStart w:id="0" w:name="_GoBack"/>
            <w:bookmarkEnd w:id="0"/>
            <w:r>
              <w:rPr>
                <w:b/>
                <w:smallCaps/>
              </w:rPr>
              <w:t>ALLEGATO C</w:t>
            </w:r>
          </w:p>
        </w:tc>
        <w:tc>
          <w:tcPr>
            <w:tcW w:w="3179" w:type="pct"/>
            <w:vAlign w:val="center"/>
          </w:tcPr>
          <w:p w:rsidR="000C55C1" w:rsidRPr="00140074" w:rsidRDefault="000C55C1" w:rsidP="007A54B3">
            <w:pPr>
              <w:pStyle w:val="Intestazione"/>
              <w:tabs>
                <w:tab w:val="clear" w:pos="4819"/>
              </w:tabs>
              <w:spacing w:before="120" w:line="240" w:lineRule="auto"/>
              <w:jc w:val="center"/>
              <w:rPr>
                <w:b/>
                <w:smallCaps/>
                <w:sz w:val="24"/>
              </w:rPr>
            </w:pPr>
            <w:r w:rsidRPr="00140074">
              <w:rPr>
                <w:b/>
                <w:smallCaps/>
              </w:rPr>
              <w:t>DICHIARAZIONE DI OFFERTA</w:t>
            </w:r>
            <w:r>
              <w:rPr>
                <w:b/>
                <w:smallCaps/>
              </w:rPr>
              <w:t xml:space="preserve"> </w:t>
            </w:r>
          </w:p>
        </w:tc>
        <w:tc>
          <w:tcPr>
            <w:tcW w:w="911" w:type="pct"/>
            <w:vAlign w:val="center"/>
          </w:tcPr>
          <w:p w:rsidR="000C55C1" w:rsidRPr="000C55C1" w:rsidRDefault="000C55C1" w:rsidP="00CD0CEB">
            <w:pPr>
              <w:pStyle w:val="Intestazione"/>
              <w:spacing w:before="120" w:line="240" w:lineRule="auto"/>
              <w:jc w:val="center"/>
              <w:rPr>
                <w:i/>
              </w:rPr>
            </w:pPr>
            <w:r w:rsidRPr="000C55C1">
              <w:rPr>
                <w:i/>
              </w:rPr>
              <w:t xml:space="preserve">Pagina </w:t>
            </w:r>
            <w:r w:rsidRPr="000C55C1">
              <w:rPr>
                <w:rStyle w:val="Numeropagina"/>
                <w:i/>
              </w:rPr>
              <w:fldChar w:fldCharType="begin"/>
            </w:r>
            <w:r w:rsidRPr="000C55C1">
              <w:rPr>
                <w:rStyle w:val="Numeropagina"/>
                <w:i/>
              </w:rPr>
              <w:instrText xml:space="preserve"> PAGE </w:instrText>
            </w:r>
            <w:r w:rsidRPr="000C55C1">
              <w:rPr>
                <w:rStyle w:val="Numeropagina"/>
                <w:i/>
              </w:rPr>
              <w:fldChar w:fldCharType="separate"/>
            </w:r>
            <w:r w:rsidR="00E64E61">
              <w:rPr>
                <w:rStyle w:val="Numeropagina"/>
                <w:i/>
                <w:noProof/>
              </w:rPr>
              <w:t>1</w:t>
            </w:r>
            <w:r w:rsidRPr="000C55C1">
              <w:rPr>
                <w:rStyle w:val="Numeropagina"/>
                <w:i/>
              </w:rPr>
              <w:fldChar w:fldCharType="end"/>
            </w:r>
            <w:r w:rsidRPr="000C55C1">
              <w:rPr>
                <w:rStyle w:val="Numeropagina"/>
                <w:i/>
              </w:rPr>
              <w:t xml:space="preserve"> </w:t>
            </w:r>
          </w:p>
        </w:tc>
      </w:tr>
    </w:tbl>
    <w:p w:rsidR="00140074" w:rsidRPr="00140074" w:rsidRDefault="00140074" w:rsidP="00140074"/>
    <w:p w:rsidR="00FD15F5" w:rsidRDefault="00FD15F5" w:rsidP="00033BDC">
      <w:pPr>
        <w:tabs>
          <w:tab w:val="right" w:leader="underscore" w:pos="9639"/>
        </w:tabs>
        <w:spacing w:line="360" w:lineRule="auto"/>
        <w:rPr>
          <w:rFonts w:cs="Arial"/>
        </w:rPr>
      </w:pPr>
    </w:p>
    <w:p w:rsidR="00C32165" w:rsidRDefault="00C32165" w:rsidP="00033BDC">
      <w:pPr>
        <w:tabs>
          <w:tab w:val="right" w:leader="underscore" w:pos="9639"/>
        </w:tabs>
        <w:spacing w:line="360" w:lineRule="auto"/>
        <w:rPr>
          <w:rFonts w:cs="Arial"/>
        </w:rPr>
      </w:pPr>
    </w:p>
    <w:p w:rsidR="008F76FD" w:rsidRPr="0056745F" w:rsidRDefault="008F76FD" w:rsidP="008F76FD">
      <w:pPr>
        <w:ind w:left="4820"/>
        <w:rPr>
          <w:rFonts w:cs="Arial"/>
        </w:rPr>
      </w:pPr>
      <w:r w:rsidRPr="0056745F">
        <w:rPr>
          <w:rFonts w:cs="Arial"/>
        </w:rPr>
        <w:t>Alla Città Metropolitana di Genova</w:t>
      </w:r>
    </w:p>
    <w:p w:rsidR="008F76FD" w:rsidRPr="0056745F" w:rsidRDefault="008F76FD" w:rsidP="008F76FD">
      <w:pPr>
        <w:ind w:left="4820"/>
        <w:rPr>
          <w:rFonts w:cs="Arial"/>
        </w:rPr>
      </w:pPr>
      <w:r w:rsidRPr="0056745F">
        <w:rPr>
          <w:rFonts w:cs="Arial"/>
          <w:b/>
          <w:bCs/>
        </w:rPr>
        <w:t xml:space="preserve">DIREZIONE </w:t>
      </w:r>
      <w:r w:rsidR="00336873">
        <w:rPr>
          <w:rFonts w:cs="Arial"/>
          <w:b/>
        </w:rPr>
        <w:t>PERSONALE, ISTRUZIONE E EDILIZIA</w:t>
      </w:r>
    </w:p>
    <w:p w:rsidR="008F76FD" w:rsidRPr="0056745F" w:rsidRDefault="008F76FD" w:rsidP="008F76FD">
      <w:pPr>
        <w:ind w:left="4820"/>
        <w:rPr>
          <w:rFonts w:cs="Arial"/>
          <w:b/>
          <w:bCs/>
        </w:rPr>
      </w:pPr>
      <w:r w:rsidRPr="0056745F">
        <w:rPr>
          <w:rFonts w:cs="Arial"/>
          <w:b/>
          <w:bCs/>
        </w:rPr>
        <w:t>Servizio Edilizia</w:t>
      </w:r>
    </w:p>
    <w:p w:rsidR="008F76FD" w:rsidRPr="0056745F" w:rsidRDefault="008F76FD" w:rsidP="008F76FD">
      <w:pPr>
        <w:ind w:left="4820"/>
        <w:rPr>
          <w:rFonts w:cs="Arial"/>
        </w:rPr>
      </w:pPr>
      <w:r w:rsidRPr="0056745F">
        <w:rPr>
          <w:rFonts w:cs="Arial"/>
        </w:rPr>
        <w:t>L.go F.Cattanei, 3 - 16147  Genova</w:t>
      </w:r>
    </w:p>
    <w:p w:rsidR="00FD15F5" w:rsidRDefault="00FD15F5" w:rsidP="00033BDC">
      <w:pPr>
        <w:tabs>
          <w:tab w:val="right" w:leader="underscore" w:pos="9639"/>
        </w:tabs>
        <w:spacing w:line="360" w:lineRule="auto"/>
        <w:rPr>
          <w:rFonts w:cs="Arial"/>
        </w:rPr>
      </w:pPr>
    </w:p>
    <w:p w:rsidR="00C32165" w:rsidRDefault="00C32165" w:rsidP="00033BDC">
      <w:pPr>
        <w:tabs>
          <w:tab w:val="right" w:leader="underscore" w:pos="9639"/>
        </w:tabs>
        <w:spacing w:line="360" w:lineRule="auto"/>
        <w:rPr>
          <w:rFonts w:cs="Arial"/>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2"/>
        <w:gridCol w:w="8535"/>
      </w:tblGrid>
      <w:tr w:rsidR="005E4893" w:rsidTr="00C32165">
        <w:trPr>
          <w:trHeight w:val="1607"/>
        </w:trPr>
        <w:tc>
          <w:tcPr>
            <w:tcW w:w="1242" w:type="dxa"/>
          </w:tcPr>
          <w:p w:rsidR="005E4893" w:rsidRDefault="005E4893" w:rsidP="008C063F">
            <w:pPr>
              <w:tabs>
                <w:tab w:val="right" w:leader="underscore" w:pos="9639"/>
              </w:tabs>
              <w:spacing w:before="120" w:line="240" w:lineRule="auto"/>
              <w:rPr>
                <w:rFonts w:cs="Arial"/>
              </w:rPr>
            </w:pPr>
            <w:r>
              <w:rPr>
                <w:rFonts w:cs="Arial"/>
              </w:rPr>
              <w:t>OGGETTO</w:t>
            </w:r>
          </w:p>
        </w:tc>
        <w:tc>
          <w:tcPr>
            <w:tcW w:w="8535" w:type="dxa"/>
            <w:vAlign w:val="center"/>
          </w:tcPr>
          <w:p w:rsidR="0002221C" w:rsidRDefault="0002221C" w:rsidP="0002221C">
            <w:pPr>
              <w:autoSpaceDN w:val="0"/>
              <w:adjustRightInd w:val="0"/>
              <w:spacing w:after="0"/>
              <w:jc w:val="left"/>
              <w:rPr>
                <w:rFonts w:cs="Arial"/>
                <w:b/>
              </w:rPr>
            </w:pPr>
            <w:r w:rsidRPr="00460082">
              <w:rPr>
                <w:rFonts w:cs="Arial"/>
                <w:b/>
              </w:rPr>
              <w:t>Offerta per l’affidamento diretto</w:t>
            </w:r>
            <w:r w:rsidRPr="00460082">
              <w:rPr>
                <w:rFonts w:cs="Arial"/>
                <w:i/>
              </w:rPr>
              <w:t>, ai sensi dell’art. 36 comma 2 lettera a) del D.Lgs. 50/2016, così come modificato da Decreto Legge 16 luglio 2020, n. 76</w:t>
            </w:r>
            <w:r w:rsidRPr="00460082">
              <w:rPr>
                <w:rFonts w:cs="Arial"/>
                <w:b/>
              </w:rPr>
              <w:t>, del</w:t>
            </w:r>
            <w:r w:rsidRPr="00C32165">
              <w:rPr>
                <w:rFonts w:cs="Arial"/>
                <w:b/>
              </w:rPr>
              <w:t xml:space="preserve"> seguente intervento: </w:t>
            </w:r>
          </w:p>
          <w:p w:rsidR="0002221C" w:rsidRPr="00C32165" w:rsidRDefault="0002221C" w:rsidP="0002221C">
            <w:pPr>
              <w:autoSpaceDN w:val="0"/>
              <w:adjustRightInd w:val="0"/>
              <w:spacing w:after="0"/>
              <w:jc w:val="left"/>
              <w:rPr>
                <w:rFonts w:cs="Arial"/>
                <w:b/>
              </w:rPr>
            </w:pPr>
          </w:p>
          <w:p w:rsidR="0002221C" w:rsidRDefault="0002221C" w:rsidP="0002221C">
            <w:pPr>
              <w:autoSpaceDN w:val="0"/>
              <w:adjustRightInd w:val="0"/>
              <w:spacing w:after="0"/>
              <w:jc w:val="left"/>
              <w:rPr>
                <w:rFonts w:cs="Arial"/>
                <w:b/>
              </w:rPr>
            </w:pPr>
            <w:r w:rsidRPr="0002221C">
              <w:rPr>
                <w:rFonts w:cs="Arial"/>
                <w:b/>
              </w:rPr>
              <w:t xml:space="preserve">Commessa  LAS.20.00005 - Intervento di adeguamento e di adattamento funzionale degli spazi e delle aule didattiche in conseguenza dell’emergenza sanitaria da covid-19 </w:t>
            </w:r>
          </w:p>
          <w:p w:rsidR="0002221C" w:rsidRPr="0002221C" w:rsidRDefault="0002221C" w:rsidP="0002221C">
            <w:pPr>
              <w:autoSpaceDN w:val="0"/>
              <w:adjustRightInd w:val="0"/>
              <w:spacing w:after="0"/>
              <w:jc w:val="left"/>
              <w:rPr>
                <w:rFonts w:cs="Arial"/>
                <w:b/>
              </w:rPr>
            </w:pPr>
            <w:r w:rsidRPr="0002221C">
              <w:rPr>
                <w:rFonts w:cs="Arial"/>
                <w:b/>
              </w:rPr>
              <w:t xml:space="preserve">  </w:t>
            </w:r>
          </w:p>
          <w:p w:rsidR="005E4893" w:rsidRPr="00C32165" w:rsidRDefault="0002221C" w:rsidP="0002221C">
            <w:pPr>
              <w:autoSpaceDN w:val="0"/>
              <w:adjustRightInd w:val="0"/>
              <w:jc w:val="left"/>
              <w:rPr>
                <w:rFonts w:cs="Arial"/>
              </w:rPr>
            </w:pPr>
            <w:r w:rsidRPr="0002221C">
              <w:rPr>
                <w:rFonts w:cs="Arial"/>
                <w:b/>
              </w:rPr>
              <w:t>CEA 048 – I.P.S.I.S “Gaslini Piero / Meucci Antonio” Piazzale Paul Valery, 5 (GE)</w:t>
            </w:r>
          </w:p>
        </w:tc>
      </w:tr>
    </w:tbl>
    <w:p w:rsidR="005E4893" w:rsidRDefault="005E4893" w:rsidP="005E4893">
      <w:pPr>
        <w:tabs>
          <w:tab w:val="right" w:leader="underscore" w:pos="9639"/>
        </w:tabs>
        <w:spacing w:after="0" w:line="240" w:lineRule="auto"/>
        <w:rPr>
          <w:rFonts w:cs="Arial"/>
        </w:rPr>
      </w:pPr>
    </w:p>
    <w:p w:rsidR="005E4893" w:rsidRDefault="005E4893" w:rsidP="005E4893">
      <w:pPr>
        <w:tabs>
          <w:tab w:val="right" w:leader="underscore" w:pos="9639"/>
        </w:tabs>
        <w:rPr>
          <w:rFonts w:cs="Arial"/>
        </w:rPr>
      </w:pPr>
      <w:r w:rsidRPr="002A60FA">
        <w:rPr>
          <w:rFonts w:cs="Arial"/>
        </w:rPr>
        <w:t>Il sottoscritto</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7826"/>
      </w:tblGrid>
      <w:tr w:rsidR="005E4893" w:rsidTr="008C063F">
        <w:tc>
          <w:tcPr>
            <w:tcW w:w="1951" w:type="dxa"/>
          </w:tcPr>
          <w:p w:rsidR="005E4893" w:rsidRDefault="005E4893" w:rsidP="008C063F">
            <w:pPr>
              <w:tabs>
                <w:tab w:val="right" w:pos="1026"/>
                <w:tab w:val="right" w:leader="underscore" w:pos="9639"/>
              </w:tabs>
              <w:spacing w:before="120" w:line="240" w:lineRule="auto"/>
              <w:rPr>
                <w:rFonts w:cs="Arial"/>
              </w:rPr>
            </w:pPr>
            <w:r>
              <w:rPr>
                <w:rFonts w:cs="Arial"/>
              </w:rPr>
              <w:t>Nome e Cognome</w:t>
            </w:r>
          </w:p>
        </w:tc>
        <w:tc>
          <w:tcPr>
            <w:tcW w:w="7826" w:type="dxa"/>
          </w:tcPr>
          <w:p w:rsidR="005E4893" w:rsidRDefault="005E4893" w:rsidP="008C063F">
            <w:pPr>
              <w:tabs>
                <w:tab w:val="right" w:leader="underscore" w:pos="9639"/>
              </w:tabs>
              <w:spacing w:before="120" w:line="240" w:lineRule="auto"/>
              <w:rPr>
                <w:rFonts w:cs="Arial"/>
              </w:rPr>
            </w:pPr>
          </w:p>
        </w:tc>
      </w:tr>
      <w:tr w:rsidR="005E4893" w:rsidTr="008C063F">
        <w:tc>
          <w:tcPr>
            <w:tcW w:w="1951" w:type="dxa"/>
          </w:tcPr>
          <w:p w:rsidR="005E4893" w:rsidRDefault="005E4893" w:rsidP="008C063F">
            <w:pPr>
              <w:tabs>
                <w:tab w:val="right" w:leader="underscore" w:pos="9639"/>
              </w:tabs>
              <w:spacing w:before="120" w:line="240" w:lineRule="auto"/>
              <w:rPr>
                <w:rFonts w:cs="Arial"/>
              </w:rPr>
            </w:pPr>
            <w:r>
              <w:rPr>
                <w:rFonts w:cs="Arial"/>
              </w:rPr>
              <w:t>Data di nascita</w:t>
            </w:r>
          </w:p>
        </w:tc>
        <w:tc>
          <w:tcPr>
            <w:tcW w:w="7826" w:type="dxa"/>
          </w:tcPr>
          <w:p w:rsidR="005E4893" w:rsidRDefault="005E4893" w:rsidP="008C063F">
            <w:pPr>
              <w:tabs>
                <w:tab w:val="right" w:leader="underscore" w:pos="9639"/>
              </w:tabs>
              <w:spacing w:before="120" w:line="240" w:lineRule="auto"/>
              <w:rPr>
                <w:rFonts w:cs="Arial"/>
              </w:rPr>
            </w:pPr>
          </w:p>
        </w:tc>
      </w:tr>
      <w:tr w:rsidR="005E4893" w:rsidTr="008C063F">
        <w:tc>
          <w:tcPr>
            <w:tcW w:w="1951" w:type="dxa"/>
          </w:tcPr>
          <w:p w:rsidR="005E4893" w:rsidRDefault="005E4893" w:rsidP="008C063F">
            <w:pPr>
              <w:tabs>
                <w:tab w:val="right" w:leader="underscore" w:pos="9639"/>
              </w:tabs>
              <w:spacing w:before="120" w:line="240" w:lineRule="auto"/>
              <w:rPr>
                <w:rFonts w:cs="Arial"/>
              </w:rPr>
            </w:pPr>
            <w:r>
              <w:rPr>
                <w:rFonts w:cs="Arial"/>
              </w:rPr>
              <w:t>Codice fiscale</w:t>
            </w:r>
          </w:p>
        </w:tc>
        <w:tc>
          <w:tcPr>
            <w:tcW w:w="7826" w:type="dxa"/>
          </w:tcPr>
          <w:p w:rsidR="005E4893" w:rsidRDefault="005E4893" w:rsidP="008C063F">
            <w:pPr>
              <w:tabs>
                <w:tab w:val="right" w:leader="underscore" w:pos="9639"/>
              </w:tabs>
              <w:spacing w:before="120" w:line="240" w:lineRule="auto"/>
              <w:rPr>
                <w:rFonts w:cs="Arial"/>
              </w:rPr>
            </w:pPr>
          </w:p>
        </w:tc>
      </w:tr>
      <w:tr w:rsidR="005E4893" w:rsidTr="008C063F">
        <w:tc>
          <w:tcPr>
            <w:tcW w:w="1951" w:type="dxa"/>
          </w:tcPr>
          <w:p w:rsidR="005E4893" w:rsidRDefault="005E4893" w:rsidP="008C063F">
            <w:pPr>
              <w:tabs>
                <w:tab w:val="right" w:leader="underscore" w:pos="9639"/>
              </w:tabs>
              <w:spacing w:before="120" w:line="240" w:lineRule="auto"/>
              <w:rPr>
                <w:rFonts w:cs="Arial"/>
              </w:rPr>
            </w:pPr>
            <w:r>
              <w:rPr>
                <w:rFonts w:cs="Arial"/>
              </w:rPr>
              <w:t xml:space="preserve">In qualità di </w:t>
            </w:r>
            <w:r>
              <w:rPr>
                <w:rStyle w:val="Rimandonotaapidipagina"/>
              </w:rPr>
              <w:footnoteReference w:id="1"/>
            </w:r>
          </w:p>
        </w:tc>
        <w:tc>
          <w:tcPr>
            <w:tcW w:w="7826" w:type="dxa"/>
          </w:tcPr>
          <w:p w:rsidR="005E4893" w:rsidRDefault="005E4893" w:rsidP="008C063F">
            <w:pPr>
              <w:tabs>
                <w:tab w:val="right" w:leader="underscore" w:pos="9639"/>
              </w:tabs>
              <w:spacing w:before="120" w:line="240" w:lineRule="auto"/>
              <w:rPr>
                <w:rFonts w:cs="Arial"/>
              </w:rPr>
            </w:pPr>
          </w:p>
        </w:tc>
      </w:tr>
    </w:tbl>
    <w:p w:rsidR="005E4893" w:rsidRDefault="005E4893" w:rsidP="005E4893">
      <w:pPr>
        <w:tabs>
          <w:tab w:val="right" w:leader="underscore" w:pos="9639"/>
        </w:tabs>
        <w:spacing w:after="0" w:line="240" w:lineRule="auto"/>
        <w:rPr>
          <w:rFonts w:cs="Arial"/>
        </w:rPr>
      </w:pPr>
    </w:p>
    <w:p w:rsidR="005E4893" w:rsidRDefault="005E4893" w:rsidP="005E4893">
      <w:pPr>
        <w:tabs>
          <w:tab w:val="right" w:leader="underscore" w:pos="9639"/>
        </w:tabs>
        <w:rPr>
          <w:rFonts w:cs="Arial"/>
        </w:rPr>
      </w:pPr>
      <w:r w:rsidRPr="002A60FA">
        <w:rPr>
          <w:rFonts w:cs="Arial"/>
        </w:rPr>
        <w:t>dell’operatore economico</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7826"/>
      </w:tblGrid>
      <w:tr w:rsidR="005E4893" w:rsidTr="008C063F">
        <w:tc>
          <w:tcPr>
            <w:tcW w:w="1951" w:type="dxa"/>
          </w:tcPr>
          <w:p w:rsidR="005E4893" w:rsidRDefault="005E4893" w:rsidP="008C063F">
            <w:pPr>
              <w:tabs>
                <w:tab w:val="right" w:pos="1026"/>
                <w:tab w:val="right" w:leader="underscore" w:pos="9639"/>
              </w:tabs>
              <w:spacing w:before="120" w:line="240" w:lineRule="auto"/>
              <w:rPr>
                <w:rFonts w:cs="Arial"/>
              </w:rPr>
            </w:pPr>
            <w:r>
              <w:rPr>
                <w:rFonts w:cs="Arial"/>
              </w:rPr>
              <w:t>Ragione sociale</w:t>
            </w:r>
          </w:p>
        </w:tc>
        <w:tc>
          <w:tcPr>
            <w:tcW w:w="7826" w:type="dxa"/>
          </w:tcPr>
          <w:p w:rsidR="005E4893" w:rsidRDefault="005E4893" w:rsidP="008C063F">
            <w:pPr>
              <w:tabs>
                <w:tab w:val="right" w:leader="underscore" w:pos="9639"/>
              </w:tabs>
              <w:spacing w:before="120" w:line="240" w:lineRule="auto"/>
              <w:rPr>
                <w:rFonts w:cs="Arial"/>
              </w:rPr>
            </w:pPr>
          </w:p>
        </w:tc>
      </w:tr>
    </w:tbl>
    <w:p w:rsidR="00FD15F5" w:rsidRDefault="00FD15F5" w:rsidP="00033BDC">
      <w:pPr>
        <w:tabs>
          <w:tab w:val="right" w:leader="underscore" w:pos="9639"/>
        </w:tabs>
        <w:spacing w:line="360" w:lineRule="auto"/>
      </w:pPr>
    </w:p>
    <w:p w:rsidR="00D24B48" w:rsidRDefault="00D24B48" w:rsidP="00D24B48">
      <w:pPr>
        <w:tabs>
          <w:tab w:val="right" w:leader="underscore" w:pos="9639"/>
        </w:tabs>
        <w:spacing w:line="360" w:lineRule="auto"/>
      </w:pPr>
      <w:r>
        <w:t>Dichiara</w:t>
      </w:r>
      <w:r w:rsidRPr="00F5410E">
        <w:rPr>
          <w:sz w:val="22"/>
          <w:szCs w:val="22"/>
        </w:rPr>
        <w:t xml:space="preserve"> </w:t>
      </w:r>
      <w:r w:rsidRPr="00631444">
        <w:t xml:space="preserve">di </w:t>
      </w:r>
      <w:r>
        <w:t xml:space="preserve">offrire il seguente ribasso sull’importo a base di </w:t>
      </w:r>
      <w:r w:rsidRPr="005334F5">
        <w:t>gara:</w:t>
      </w:r>
    </w:p>
    <w:p w:rsidR="00D24B48" w:rsidRDefault="00D24B48" w:rsidP="00D24B48">
      <w:pPr>
        <w:tabs>
          <w:tab w:val="right" w:leader="underscore" w:pos="9637"/>
        </w:tabs>
        <w:rPr>
          <w:rFonts w:cs="Arial"/>
        </w:rPr>
      </w:pPr>
      <w:r w:rsidRPr="002A0DB4">
        <w:rPr>
          <w:rFonts w:cs="Arial"/>
        </w:rPr>
        <w:t xml:space="preserve">(in cifre) </w:t>
      </w:r>
      <w:r>
        <w:rPr>
          <w:rFonts w:cs="Arial"/>
        </w:rPr>
        <w:t xml:space="preserve">_____________________ %  </w:t>
      </w:r>
      <w:r w:rsidRPr="002A0DB4">
        <w:rPr>
          <w:rFonts w:cs="Arial"/>
        </w:rPr>
        <w:t>(in lettere)</w:t>
      </w:r>
      <w:r>
        <w:rPr>
          <w:rFonts w:cs="Arial"/>
        </w:rPr>
        <w:t>_______________________________________________</w:t>
      </w:r>
    </w:p>
    <w:p w:rsidR="00E9134E" w:rsidRDefault="00E9134E" w:rsidP="00FA2DB3">
      <w:pPr>
        <w:tabs>
          <w:tab w:val="right" w:leader="underscore" w:pos="9639"/>
        </w:tabs>
        <w:rPr>
          <w:rFonts w:cs="Arial"/>
        </w:rPr>
      </w:pPr>
    </w:p>
    <w:p w:rsidR="00FA2DB3" w:rsidRDefault="00FA2DB3" w:rsidP="00FA2DB3">
      <w:pPr>
        <w:tabs>
          <w:tab w:val="right" w:leader="underscore" w:pos="9639"/>
        </w:tabs>
        <w:rPr>
          <w:rFonts w:cs="Arial"/>
        </w:rPr>
      </w:pPr>
      <w:r>
        <w:rPr>
          <w:rFonts w:cs="Arial"/>
        </w:rPr>
        <w:lastRenderedPageBreak/>
        <w:t>Dichiara, ai sensi e per gli effetti di cui all’art. 95, comma 10, del decreto legislativo 18 aprile 2016, n. 50, di aver tenuto conto ai fini della formulazione dell’offerta dell’incidenza dei costi aziendali relativi alla salute e sicurezza sui luoghi di lavoro (diversi dagli oneri di sicurezza eventualmente indicati nel bando o nella lettera d’invito), quantificati come di seguito indicato:</w:t>
      </w:r>
    </w:p>
    <w:p w:rsidR="00FA2DB3" w:rsidRDefault="00FA2DB3" w:rsidP="00FA2DB3">
      <w:pPr>
        <w:tabs>
          <w:tab w:val="right" w:leader="underscore" w:pos="9639"/>
        </w:tabs>
        <w:rPr>
          <w:rFonts w:cs="Arial"/>
        </w:rPr>
      </w:pPr>
    </w:p>
    <w:p w:rsidR="00FA2DB3" w:rsidRDefault="00FA2DB3" w:rsidP="00FA2DB3">
      <w:pPr>
        <w:tabs>
          <w:tab w:val="right" w:leader="underscore" w:pos="9637"/>
        </w:tabs>
        <w:rPr>
          <w:rFonts w:cs="Arial"/>
        </w:rPr>
      </w:pPr>
      <w:r>
        <w:rPr>
          <w:rFonts w:cs="Arial"/>
        </w:rPr>
        <w:t>(in cifre) € __________________________ (in lettere) __________________________________________</w:t>
      </w:r>
    </w:p>
    <w:p w:rsidR="00FA2DB3" w:rsidRDefault="00FA2DB3" w:rsidP="00FA2DB3">
      <w:pPr>
        <w:tabs>
          <w:tab w:val="right" w:leader="underscore" w:pos="9637"/>
        </w:tabs>
        <w:rPr>
          <w:rFonts w:cs="Arial"/>
        </w:rPr>
      </w:pPr>
    </w:p>
    <w:p w:rsidR="00FA2DB3" w:rsidRDefault="00FA2DB3" w:rsidP="00FA2DB3">
      <w:pPr>
        <w:tabs>
          <w:tab w:val="right" w:leader="underscore" w:pos="9637"/>
        </w:tabs>
        <w:rPr>
          <w:rFonts w:cs="Arial"/>
        </w:rPr>
      </w:pPr>
      <w:r>
        <w:rPr>
          <w:rFonts w:cs="Arial"/>
        </w:rPr>
        <w:t>-----------------------------------------------------------------------------------------------------------------------------------------------</w:t>
      </w:r>
    </w:p>
    <w:p w:rsidR="00FA2DB3" w:rsidRDefault="00FA2DB3" w:rsidP="00FA2DB3">
      <w:pPr>
        <w:tabs>
          <w:tab w:val="right" w:leader="underscore" w:pos="9639"/>
        </w:tabs>
        <w:spacing w:line="360" w:lineRule="auto"/>
      </w:pPr>
    </w:p>
    <w:p w:rsidR="00FA2DB3" w:rsidRDefault="00FA2DB3" w:rsidP="00FA2DB3">
      <w:pPr>
        <w:tabs>
          <w:tab w:val="right" w:leader="underscore" w:pos="9637"/>
        </w:tabs>
        <w:rPr>
          <w:rFonts w:cs="Arial"/>
        </w:rPr>
      </w:pPr>
      <w:r>
        <w:rPr>
          <w:rFonts w:cs="Arial"/>
        </w:rPr>
        <w:t xml:space="preserve">Dichiara, ai sensi e per gli effetti di cui all’art. 95, comma 10, del decreto legislativo 18 aprile 2016, n. 50, che i propri costi della manodopera relativamente ai servizi/lavori oggetto di gara, come di seguito quantificati,  sono conformi ai minimi salariali retributivi, secondo quanto previsto dall’art. 23, comma 16, del decreto legislativo 18 aprile 2016, n. 50: </w:t>
      </w:r>
    </w:p>
    <w:p w:rsidR="00FA2DB3" w:rsidRDefault="00FA2DB3" w:rsidP="00FA2DB3">
      <w:pPr>
        <w:tabs>
          <w:tab w:val="right" w:leader="underscore" w:pos="9637"/>
        </w:tabs>
        <w:rPr>
          <w:rFonts w:cs="Arial"/>
        </w:rPr>
      </w:pPr>
      <w:r>
        <w:rPr>
          <w:rFonts w:cs="Arial"/>
        </w:rPr>
        <w:t>(in cifre) € __________________________ (in lettere) __________________________________________</w:t>
      </w:r>
    </w:p>
    <w:p w:rsidR="00FA2DB3" w:rsidRDefault="00FA2DB3" w:rsidP="00FA2DB3">
      <w:pPr>
        <w:tabs>
          <w:tab w:val="right" w:leader="underscore" w:pos="9637"/>
        </w:tabs>
        <w:rPr>
          <w:rFonts w:cs="Arial"/>
        </w:rPr>
      </w:pPr>
      <w:r>
        <w:rPr>
          <w:rFonts w:cs="Arial"/>
        </w:rPr>
        <w:t xml:space="preserve">secondo quanto dettagliato nella </w:t>
      </w:r>
      <w:r w:rsidR="00D24B48">
        <w:rPr>
          <w:rFonts w:cs="Arial"/>
        </w:rPr>
        <w:t>T</w:t>
      </w:r>
      <w:r>
        <w:rPr>
          <w:rFonts w:cs="Arial"/>
        </w:rPr>
        <w:t xml:space="preserve">abella </w:t>
      </w:r>
      <w:r w:rsidR="00D24B48">
        <w:rPr>
          <w:rFonts w:cs="Arial"/>
        </w:rPr>
        <w:t xml:space="preserve">Costo Manodopera </w:t>
      </w:r>
      <w:r>
        <w:rPr>
          <w:rFonts w:cs="Arial"/>
        </w:rPr>
        <w:t xml:space="preserve">in allegato. </w:t>
      </w:r>
    </w:p>
    <w:p w:rsidR="00FA2DB3" w:rsidRDefault="00FA2DB3" w:rsidP="00FA2DB3"/>
    <w:p w:rsidR="00FA2DB3" w:rsidRDefault="00FA2DB3" w:rsidP="00FA2DB3">
      <w:pPr>
        <w:tabs>
          <w:tab w:val="right" w:leader="underscore" w:pos="2835"/>
        </w:tabs>
        <w:spacing w:before="120"/>
        <w:rPr>
          <w:smallCaps/>
        </w:rPr>
      </w:pPr>
      <w:r>
        <w:t xml:space="preserve">Data, </w:t>
      </w:r>
      <w:r>
        <w:tab/>
        <w:t xml:space="preserve"> </w:t>
      </w:r>
      <w:r>
        <w:rPr>
          <w:rStyle w:val="Rimandonotaapidipagina"/>
        </w:rPr>
        <w:footnoteReference w:id="2"/>
      </w:r>
      <w:r>
        <w:t xml:space="preserve">_____________________                                                                   </w:t>
      </w:r>
      <w:r>
        <w:rPr>
          <w:smallCaps/>
        </w:rPr>
        <w:t xml:space="preserve">Il Legale Rappresentante </w:t>
      </w:r>
      <w:r>
        <w:rPr>
          <w:rStyle w:val="Rimandonotaapidipagina"/>
          <w:smallCaps/>
        </w:rPr>
        <w:footnoteReference w:id="3"/>
      </w:r>
    </w:p>
    <w:p w:rsidR="00FA2DB3" w:rsidRDefault="00FA2DB3" w:rsidP="00FA2DB3">
      <w:pPr>
        <w:tabs>
          <w:tab w:val="right" w:leader="underscore" w:pos="2835"/>
        </w:tabs>
        <w:spacing w:before="120"/>
        <w:rPr>
          <w:smallCaps/>
        </w:rPr>
      </w:pPr>
    </w:p>
    <w:p w:rsidR="00BF0EE6" w:rsidRDefault="00BF0EE6" w:rsidP="00827E31">
      <w:pPr>
        <w:tabs>
          <w:tab w:val="right" w:leader="underscore" w:pos="2835"/>
        </w:tabs>
        <w:spacing w:before="120"/>
        <w:rPr>
          <w:smallCaps/>
        </w:rPr>
      </w:pPr>
    </w:p>
    <w:sectPr w:rsidR="00BF0EE6" w:rsidSect="00140074">
      <w:headerReference w:type="default" r:id="rId8"/>
      <w:headerReference w:type="first" r:id="rId9"/>
      <w:footerReference w:type="first" r:id="rId10"/>
      <w:type w:val="continuous"/>
      <w:pgSz w:w="11907" w:h="16840" w:code="9"/>
      <w:pgMar w:top="2268" w:right="1134" w:bottom="1418"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A8C" w:rsidRDefault="00574A8C">
      <w:r>
        <w:separator/>
      </w:r>
    </w:p>
  </w:endnote>
  <w:endnote w:type="continuationSeparator" w:id="0">
    <w:p w:rsidR="00574A8C" w:rsidRDefault="0057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71" w:rsidRPr="00753BA0" w:rsidRDefault="00A25F71">
    <w:pPr>
      <w:pStyle w:val="Pidipagina"/>
      <w:rPr>
        <w:vanish/>
        <w:sz w:val="16"/>
        <w:szCs w:val="16"/>
      </w:rPr>
    </w:pPr>
    <w:r w:rsidRPr="00753BA0">
      <w:rPr>
        <w:vanish/>
        <w:sz w:val="16"/>
        <w:szCs w:val="16"/>
      </w:rPr>
      <w:fldChar w:fldCharType="begin"/>
    </w:r>
    <w:r w:rsidRPr="00753BA0">
      <w:rPr>
        <w:vanish/>
        <w:sz w:val="16"/>
        <w:szCs w:val="16"/>
      </w:rPr>
      <w:instrText xml:space="preserve"> FILENAME </w:instrText>
    </w:r>
    <w:r w:rsidRPr="00753BA0">
      <w:rPr>
        <w:vanish/>
        <w:sz w:val="16"/>
        <w:szCs w:val="16"/>
      </w:rPr>
      <w:fldChar w:fldCharType="separate"/>
    </w:r>
    <w:r w:rsidR="00E64E61">
      <w:rPr>
        <w:noProof/>
        <w:vanish/>
        <w:sz w:val="16"/>
        <w:szCs w:val="16"/>
      </w:rPr>
      <w:t>Allegato C - Offerta Economica.docx</w:t>
    </w:r>
    <w:r w:rsidRPr="00753BA0">
      <w:rPr>
        <w:vanish/>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A8C" w:rsidRDefault="00574A8C">
      <w:r>
        <w:separator/>
      </w:r>
    </w:p>
  </w:footnote>
  <w:footnote w:type="continuationSeparator" w:id="0">
    <w:p w:rsidR="00574A8C" w:rsidRDefault="00574A8C">
      <w:r>
        <w:continuationSeparator/>
      </w:r>
    </w:p>
  </w:footnote>
  <w:footnote w:id="1">
    <w:p w:rsidR="00000000" w:rsidRDefault="005E4893" w:rsidP="005E4893">
      <w:pPr>
        <w:pStyle w:val="Testonotaapidipagina"/>
      </w:pPr>
      <w:r>
        <w:rPr>
          <w:rStyle w:val="Rimandonotaapidipagina"/>
        </w:rPr>
        <w:footnoteRef/>
      </w:r>
      <w:r>
        <w:t xml:space="preserve"> </w:t>
      </w:r>
      <w:r>
        <w:tab/>
      </w:r>
      <w:r w:rsidR="00C6699F">
        <w:t xml:space="preserve">L’offerta deve essere presentata e sottoscritta da uno dei legali rappresentanti del concorrente indicati </w:t>
      </w:r>
      <w:r w:rsidR="008F76FD">
        <w:t>nel modello di Dichiarazioni</w:t>
      </w:r>
      <w:r w:rsidR="00C6699F">
        <w:t>. Nel caso l’istanza sia sottoscritta da un procuratore generale o speciale, lo stesso deve dichiarare nell’istanza tale sua qualità, allegando il documento comprovante.</w:t>
      </w:r>
    </w:p>
  </w:footnote>
  <w:footnote w:id="2">
    <w:p w:rsidR="00000000" w:rsidRDefault="00FA2DB3" w:rsidP="00FA2DB3">
      <w:pPr>
        <w:pStyle w:val="Testonotaapidipagina"/>
        <w:tabs>
          <w:tab w:val="left" w:pos="284"/>
        </w:tabs>
      </w:pPr>
      <w:r>
        <w:rPr>
          <w:rStyle w:val="Rimandonotaapidipagina"/>
        </w:rPr>
        <w:footnoteRef/>
      </w:r>
      <w:r>
        <w:t xml:space="preserve"> </w:t>
      </w:r>
      <w:r>
        <w:tab/>
        <w:t>La data non deve essere anteriore a quella di pubblicazione del bando/lettera di invito.</w:t>
      </w:r>
    </w:p>
  </w:footnote>
  <w:footnote w:id="3">
    <w:p w:rsidR="00000000" w:rsidRDefault="00FA2DB3" w:rsidP="00FA2DB3">
      <w:pPr>
        <w:pStyle w:val="Testonotaapidipagina"/>
        <w:tabs>
          <w:tab w:val="left" w:pos="284"/>
        </w:tabs>
      </w:pPr>
      <w:r>
        <w:rPr>
          <w:rStyle w:val="Rimandonotaapidipagina"/>
        </w:rPr>
        <w:footnoteRef/>
      </w:r>
      <w:r>
        <w:t xml:space="preserve"> </w:t>
      </w:r>
      <w:r>
        <w:tab/>
        <w:t>In caso di associazioni temporanee di imprese e di consorzi non ancora costituiti l’offerta deve essere sottoscritta da tutti gli operatori economici singoli o consorziati, riportando il soggetto capogruppo.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5"/>
      <w:gridCol w:w="6239"/>
      <w:gridCol w:w="1785"/>
    </w:tblGrid>
    <w:tr w:rsidR="00A25F71" w:rsidRPr="000C55C1" w:rsidTr="000C55C1">
      <w:tc>
        <w:tcPr>
          <w:tcW w:w="910" w:type="pct"/>
          <w:tcMar>
            <w:left w:w="85" w:type="dxa"/>
            <w:right w:w="85" w:type="dxa"/>
          </w:tcMar>
          <w:vAlign w:val="center"/>
        </w:tcPr>
        <w:p w:rsidR="00A25F71" w:rsidRPr="000C55C1" w:rsidRDefault="00A25F71" w:rsidP="00643EDE">
          <w:pPr>
            <w:pStyle w:val="Intestazione"/>
            <w:spacing w:before="120" w:line="240" w:lineRule="auto"/>
            <w:jc w:val="center"/>
            <w:rPr>
              <w:smallCaps/>
            </w:rPr>
          </w:pPr>
          <w:r w:rsidRPr="000C55C1">
            <w:rPr>
              <w:b/>
              <w:smallCaps/>
            </w:rPr>
            <w:t xml:space="preserve">ALLEGATO </w:t>
          </w:r>
          <w:r w:rsidR="00643EDE">
            <w:rPr>
              <w:b/>
              <w:smallCaps/>
            </w:rPr>
            <w:t>C</w:t>
          </w:r>
        </w:p>
      </w:tc>
      <w:tc>
        <w:tcPr>
          <w:tcW w:w="3180" w:type="pct"/>
          <w:tcMar>
            <w:left w:w="85" w:type="dxa"/>
            <w:right w:w="85" w:type="dxa"/>
          </w:tcMar>
          <w:vAlign w:val="center"/>
        </w:tcPr>
        <w:p w:rsidR="00A25F71" w:rsidRPr="000C55C1" w:rsidRDefault="00A25F71" w:rsidP="008F435F">
          <w:pPr>
            <w:pStyle w:val="Intestazione"/>
            <w:tabs>
              <w:tab w:val="clear" w:pos="4819"/>
            </w:tabs>
            <w:spacing w:before="120" w:line="240" w:lineRule="auto"/>
            <w:jc w:val="center"/>
            <w:rPr>
              <w:b/>
              <w:caps/>
            </w:rPr>
          </w:pPr>
          <w:r w:rsidRPr="000C55C1">
            <w:rPr>
              <w:b/>
              <w:smallCaps/>
            </w:rPr>
            <w:t xml:space="preserve">DICHIARAZIONE DI OFFERTA </w:t>
          </w:r>
        </w:p>
      </w:tc>
      <w:tc>
        <w:tcPr>
          <w:tcW w:w="910" w:type="pct"/>
          <w:tcMar>
            <w:left w:w="85" w:type="dxa"/>
            <w:right w:w="85" w:type="dxa"/>
          </w:tcMar>
          <w:vAlign w:val="center"/>
        </w:tcPr>
        <w:p w:rsidR="00A25F71" w:rsidRPr="000C55C1" w:rsidRDefault="00A25F71" w:rsidP="000C55C1">
          <w:pPr>
            <w:pStyle w:val="Intestazione"/>
            <w:spacing w:before="120" w:line="240" w:lineRule="auto"/>
            <w:jc w:val="center"/>
            <w:rPr>
              <w:i/>
            </w:rPr>
          </w:pPr>
          <w:r w:rsidRPr="000C55C1">
            <w:rPr>
              <w:i/>
            </w:rPr>
            <w:t xml:space="preserve">Pagina </w:t>
          </w:r>
          <w:r w:rsidRPr="000C55C1">
            <w:rPr>
              <w:rStyle w:val="Numeropagina"/>
              <w:i/>
            </w:rPr>
            <w:fldChar w:fldCharType="begin"/>
          </w:r>
          <w:r w:rsidRPr="000C55C1">
            <w:rPr>
              <w:rStyle w:val="Numeropagina"/>
              <w:i/>
            </w:rPr>
            <w:instrText xml:space="preserve"> PAGE </w:instrText>
          </w:r>
          <w:r w:rsidRPr="000C55C1">
            <w:rPr>
              <w:rStyle w:val="Numeropagina"/>
              <w:i/>
            </w:rPr>
            <w:fldChar w:fldCharType="separate"/>
          </w:r>
          <w:r w:rsidR="00A83B16">
            <w:rPr>
              <w:rStyle w:val="Numeropagina"/>
              <w:i/>
              <w:noProof/>
            </w:rPr>
            <w:t>2</w:t>
          </w:r>
          <w:r w:rsidRPr="000C55C1">
            <w:rPr>
              <w:rStyle w:val="Numeropagina"/>
              <w:i/>
            </w:rPr>
            <w:fldChar w:fldCharType="end"/>
          </w:r>
          <w:r w:rsidRPr="000C55C1">
            <w:rPr>
              <w:rStyle w:val="Numeropagina"/>
              <w:i/>
            </w:rPr>
            <w:t xml:space="preserve"> di </w:t>
          </w:r>
          <w:r w:rsidRPr="000C55C1">
            <w:rPr>
              <w:rStyle w:val="Numeropagina"/>
              <w:i/>
            </w:rPr>
            <w:fldChar w:fldCharType="begin"/>
          </w:r>
          <w:r w:rsidRPr="000C55C1">
            <w:rPr>
              <w:rStyle w:val="Numeropagina"/>
              <w:i/>
            </w:rPr>
            <w:instrText xml:space="preserve"> NUMPAGES </w:instrText>
          </w:r>
          <w:r w:rsidRPr="000C55C1">
            <w:rPr>
              <w:rStyle w:val="Numeropagina"/>
              <w:i/>
            </w:rPr>
            <w:fldChar w:fldCharType="separate"/>
          </w:r>
          <w:r w:rsidR="00A83B16">
            <w:rPr>
              <w:rStyle w:val="Numeropagina"/>
              <w:i/>
              <w:noProof/>
            </w:rPr>
            <w:t>2</w:t>
          </w:r>
          <w:r w:rsidRPr="000C55C1">
            <w:rPr>
              <w:rStyle w:val="Numeropagina"/>
              <w:i/>
            </w:rPr>
            <w:fldChar w:fldCharType="end"/>
          </w:r>
        </w:p>
      </w:tc>
    </w:tr>
  </w:tbl>
  <w:p w:rsidR="00A25F71" w:rsidRPr="000C55C1" w:rsidRDefault="00A25F71" w:rsidP="000C55C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left w:w="85" w:type="dxa"/>
        <w:right w:w="85" w:type="dxa"/>
      </w:tblCellMar>
      <w:tblLook w:val="0000" w:firstRow="0" w:lastRow="0" w:firstColumn="0" w:lastColumn="0" w:noHBand="0" w:noVBand="0"/>
    </w:tblPr>
    <w:tblGrid>
      <w:gridCol w:w="9809"/>
    </w:tblGrid>
    <w:tr w:rsidR="00A25F71" w:rsidRPr="002827ED" w:rsidTr="008F76FD">
      <w:trPr>
        <w:cantSplit/>
        <w:trHeight w:val="636"/>
        <w:jc w:val="center"/>
      </w:trPr>
      <w:tc>
        <w:tcPr>
          <w:tcW w:w="5000" w:type="pct"/>
          <w:tcMar>
            <w:left w:w="85" w:type="dxa"/>
            <w:right w:w="85" w:type="dxa"/>
          </w:tcMar>
        </w:tcPr>
        <w:tbl>
          <w:tblPr>
            <w:tblW w:w="5074" w:type="pct"/>
            <w:jc w:val="center"/>
            <w:tblBorders>
              <w:bottom w:val="single" w:sz="4" w:space="0" w:color="auto"/>
            </w:tblBorders>
            <w:tblCellMar>
              <w:left w:w="142" w:type="dxa"/>
              <w:right w:w="142" w:type="dxa"/>
            </w:tblCellMar>
            <w:tblLook w:val="0000" w:firstRow="0" w:lastRow="0" w:firstColumn="0" w:lastColumn="0" w:noHBand="0" w:noVBand="0"/>
          </w:tblPr>
          <w:tblGrid>
            <w:gridCol w:w="176"/>
            <w:gridCol w:w="9463"/>
          </w:tblGrid>
          <w:tr w:rsidR="00A25F71" w:rsidRPr="002827ED" w:rsidTr="00140074">
            <w:trPr>
              <w:cantSplit/>
              <w:trHeight w:val="636"/>
              <w:jc w:val="center"/>
            </w:trPr>
            <w:tc>
              <w:tcPr>
                <w:tcW w:w="943" w:type="pct"/>
                <w:tcBorders>
                  <w:bottom w:val="single" w:sz="4" w:space="0" w:color="auto"/>
                </w:tcBorders>
                <w:tcMar>
                  <w:left w:w="85" w:type="dxa"/>
                  <w:right w:w="85" w:type="dxa"/>
                </w:tcMar>
              </w:tcPr>
              <w:p w:rsidR="00A25F71" w:rsidRPr="002827ED" w:rsidRDefault="00A25F71" w:rsidP="00A67DFD">
                <w:pPr>
                  <w:spacing w:after="0" w:line="240" w:lineRule="auto"/>
                  <w:jc w:val="center"/>
                </w:pPr>
              </w:p>
            </w:tc>
            <w:tc>
              <w:tcPr>
                <w:tcW w:w="4057" w:type="pct"/>
                <w:tcBorders>
                  <w:bottom w:val="single" w:sz="4" w:space="0" w:color="auto"/>
                </w:tcBorders>
                <w:tcMar>
                  <w:left w:w="85" w:type="dxa"/>
                  <w:right w:w="85" w:type="dxa"/>
                </w:tcMar>
                <w:vAlign w:val="bottom"/>
              </w:tcPr>
              <w:tbl>
                <w:tblPr>
                  <w:tblW w:w="5000" w:type="pct"/>
                  <w:tblLook w:val="04A0" w:firstRow="1" w:lastRow="0" w:firstColumn="1" w:lastColumn="0" w:noHBand="0" w:noVBand="1"/>
                </w:tblPr>
                <w:tblGrid>
                  <w:gridCol w:w="9117"/>
                  <w:gridCol w:w="176"/>
                </w:tblGrid>
                <w:tr w:rsidR="008F76FD" w:rsidTr="001E2CD8">
                  <w:tc>
                    <w:tcPr>
                      <w:tcW w:w="918" w:type="pct"/>
                      <w:tcMar>
                        <w:left w:w="85" w:type="dxa"/>
                        <w:right w:w="85" w:type="dxa"/>
                      </w:tcMar>
                    </w:tcPr>
                    <w:tbl>
                      <w:tblPr>
                        <w:tblW w:w="9293" w:type="dxa"/>
                        <w:tblBorders>
                          <w:bottom w:val="single" w:sz="4" w:space="0" w:color="999999"/>
                        </w:tblBorders>
                        <w:tblCellMar>
                          <w:left w:w="0" w:type="dxa"/>
                          <w:right w:w="0" w:type="dxa"/>
                        </w:tblCellMar>
                        <w:tblLook w:val="04A0" w:firstRow="1" w:lastRow="0" w:firstColumn="1" w:lastColumn="0" w:noHBand="0" w:noVBand="1"/>
                      </w:tblPr>
                      <w:tblGrid>
                        <w:gridCol w:w="1234"/>
                        <w:gridCol w:w="8059"/>
                      </w:tblGrid>
                      <w:tr w:rsidR="008F76FD" w:rsidTr="008F76FD">
                        <w:trPr>
                          <w:cantSplit/>
                          <w:trHeight w:val="1276"/>
                        </w:trPr>
                        <w:tc>
                          <w:tcPr>
                            <w:tcW w:w="664" w:type="pct"/>
                            <w:tcBorders>
                              <w:top w:val="nil"/>
                              <w:left w:val="nil"/>
                              <w:bottom w:val="single" w:sz="4" w:space="0" w:color="999999"/>
                              <w:right w:val="nil"/>
                            </w:tcBorders>
                            <w:hideMark/>
                          </w:tcPr>
                          <w:p w:rsidR="008F76FD" w:rsidRDefault="00574A8C" w:rsidP="001E2CD8">
                            <w:pPr>
                              <w:autoSpaceDN w:val="0"/>
                              <w:adjustRightInd w:val="0"/>
                              <w:jc w:val="center"/>
                              <w:rPr>
                                <w:rFonts w:cs="Arial"/>
                                <w:szCs w:val="24"/>
                              </w:rPr>
                            </w:pPr>
                            <w:r w:rsidRPr="00574A8C">
                              <w:rPr>
                                <w:rFonts w:cs="Arial"/>
                                <w:noProof/>
                                <w:szCs w:val="24"/>
                              </w:rPr>
                              <w:drawing>
                                <wp:inline distT="0" distB="0" distL="0" distR="0">
                                  <wp:extent cx="77152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inline>
                              </w:drawing>
                            </w:r>
                          </w:p>
                        </w:tc>
                        <w:tc>
                          <w:tcPr>
                            <w:tcW w:w="4336" w:type="pct"/>
                            <w:tcBorders>
                              <w:top w:val="nil"/>
                              <w:left w:val="nil"/>
                              <w:bottom w:val="single" w:sz="4" w:space="0" w:color="999999"/>
                              <w:right w:val="nil"/>
                            </w:tcBorders>
                            <w:noWrap/>
                            <w:vAlign w:val="center"/>
                            <w:hideMark/>
                          </w:tcPr>
                          <w:p w:rsidR="008F76FD" w:rsidRPr="00DB2BA1" w:rsidRDefault="008F76FD" w:rsidP="001E2CD8">
                            <w:pPr>
                              <w:pStyle w:val="Intestazione"/>
                              <w:ind w:left="284"/>
                              <w:rPr>
                                <w:rFonts w:cs="Arial"/>
                                <w:bCs/>
                                <w:noProof/>
                                <w:sz w:val="24"/>
                                <w:szCs w:val="24"/>
                              </w:rPr>
                            </w:pPr>
                            <w:r w:rsidRPr="00DB2BA1">
                              <w:rPr>
                                <w:rFonts w:cs="Arial"/>
                                <w:bCs/>
                                <w:noProof/>
                                <w:sz w:val="24"/>
                                <w:szCs w:val="24"/>
                              </w:rPr>
                              <w:t xml:space="preserve">Direzione </w:t>
                            </w:r>
                            <w:r w:rsidR="00336873">
                              <w:rPr>
                                <w:rFonts w:cs="Arial"/>
                                <w:bCs/>
                                <w:noProof/>
                                <w:sz w:val="24"/>
                                <w:szCs w:val="24"/>
                              </w:rPr>
                              <w:t>Personale, Istruzione e Edilizia</w:t>
                            </w:r>
                          </w:p>
                          <w:p w:rsidR="008F76FD" w:rsidRPr="002E08D0" w:rsidRDefault="008F76FD" w:rsidP="001E2CD8">
                            <w:pPr>
                              <w:pStyle w:val="Intestazione"/>
                              <w:ind w:left="284"/>
                              <w:rPr>
                                <w:noProof/>
                                <w:sz w:val="22"/>
                                <w:szCs w:val="22"/>
                              </w:rPr>
                            </w:pPr>
                            <w:r>
                              <w:rPr>
                                <w:rFonts w:cs="Arial"/>
                                <w:bCs/>
                                <w:noProof/>
                                <w:sz w:val="22"/>
                                <w:szCs w:val="22"/>
                              </w:rPr>
                              <w:t>Servizio</w:t>
                            </w:r>
                            <w:r w:rsidRPr="00DB2BA1">
                              <w:rPr>
                                <w:rFonts w:cs="Arial"/>
                                <w:bCs/>
                                <w:noProof/>
                                <w:sz w:val="22"/>
                                <w:szCs w:val="22"/>
                              </w:rPr>
                              <w:t xml:space="preserve"> Edilizia</w:t>
                            </w:r>
                          </w:p>
                        </w:tc>
                      </w:tr>
                    </w:tbl>
                    <w:p w:rsidR="008F76FD" w:rsidRDefault="008F76FD" w:rsidP="001E2CD8">
                      <w:pPr>
                        <w:pStyle w:val="Intestazione"/>
                        <w:spacing w:after="60" w:line="240" w:lineRule="auto"/>
                      </w:pPr>
                    </w:p>
                  </w:tc>
                  <w:tc>
                    <w:tcPr>
                      <w:tcW w:w="4082" w:type="pct"/>
                      <w:tcMar>
                        <w:left w:w="85" w:type="dxa"/>
                        <w:right w:w="85" w:type="dxa"/>
                      </w:tcMar>
                      <w:vAlign w:val="bottom"/>
                    </w:tcPr>
                    <w:p w:rsidR="008F76FD" w:rsidRDefault="008F76FD" w:rsidP="001E2CD8">
                      <w:pPr>
                        <w:pStyle w:val="Intestazione"/>
                        <w:spacing w:after="0" w:line="240" w:lineRule="auto"/>
                        <w:jc w:val="right"/>
                      </w:pPr>
                    </w:p>
                  </w:tc>
                </w:tr>
              </w:tbl>
              <w:p w:rsidR="00A25F71" w:rsidRPr="002827ED" w:rsidRDefault="00A25F71" w:rsidP="00A67DFD">
                <w:pPr>
                  <w:spacing w:after="0" w:line="240" w:lineRule="auto"/>
                  <w:jc w:val="right"/>
                  <w:rPr>
                    <w:sz w:val="48"/>
                    <w:szCs w:val="48"/>
                  </w:rPr>
                </w:pPr>
              </w:p>
            </w:tc>
          </w:tr>
        </w:tbl>
        <w:p w:rsidR="00A25F71" w:rsidRPr="002827ED" w:rsidRDefault="00A25F71" w:rsidP="00A67DFD"/>
      </w:tc>
    </w:tr>
  </w:tbl>
  <w:p w:rsidR="00A25F71" w:rsidRPr="008F76FD" w:rsidRDefault="00A25F71" w:rsidP="00140074">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3D5"/>
    <w:multiLevelType w:val="hybridMultilevel"/>
    <w:tmpl w:val="3C505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D1427F"/>
    <w:multiLevelType w:val="hybridMultilevel"/>
    <w:tmpl w:val="3B5C8CDE"/>
    <w:lvl w:ilvl="0" w:tplc="422CE9BE">
      <w:numFmt w:val="bullet"/>
      <w:lvlText w:val=""/>
      <w:lvlJc w:val="left"/>
      <w:pPr>
        <w:ind w:left="1070" w:hanging="360"/>
      </w:pPr>
      <w:rPr>
        <w:rFonts w:ascii="Wingdings" w:eastAsia="Times New Roman" w:hAnsi="Wingdings"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 w15:restartNumberingAfterBreak="0">
    <w:nsid w:val="366203D9"/>
    <w:multiLevelType w:val="hybridMultilevel"/>
    <w:tmpl w:val="EF0A0664"/>
    <w:lvl w:ilvl="0" w:tplc="A4528AF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8843FC7"/>
    <w:multiLevelType w:val="hybridMultilevel"/>
    <w:tmpl w:val="20DAAFAE"/>
    <w:lvl w:ilvl="0" w:tplc="0C5693DE">
      <w:numFmt w:val="bullet"/>
      <w:lvlText w:val=""/>
      <w:lvlJc w:val="left"/>
      <w:pPr>
        <w:ind w:left="927" w:hanging="360"/>
      </w:pPr>
      <w:rPr>
        <w:rFonts w:ascii="Wingdings" w:eastAsia="Times New Roman" w:hAnsi="Wingdings"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4D224D70"/>
    <w:multiLevelType w:val="hybridMultilevel"/>
    <w:tmpl w:val="FFE206BA"/>
    <w:lvl w:ilvl="0" w:tplc="BD1206EA">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FF332BD"/>
    <w:multiLevelType w:val="hybridMultilevel"/>
    <w:tmpl w:val="98D80E8E"/>
    <w:lvl w:ilvl="0" w:tplc="FC526AA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61890987"/>
    <w:multiLevelType w:val="hybridMultilevel"/>
    <w:tmpl w:val="7C7C3D22"/>
    <w:lvl w:ilvl="0" w:tplc="7CAAF4D8">
      <w:start w:val="1"/>
      <w:numFmt w:val="lowerLetter"/>
      <w:lvlText w:val="%1)"/>
      <w:lvlJc w:val="left"/>
      <w:pPr>
        <w:ind w:left="720" w:hanging="360"/>
      </w:pPr>
      <w:rPr>
        <w:rFonts w:ascii="Arial" w:hAnsi="Arial" w:cs="Times New Roman" w:hint="default"/>
        <w:b w:val="0"/>
        <w:i w:val="0"/>
        <w:color w:val="auto"/>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61E60FF9"/>
    <w:multiLevelType w:val="hybridMultilevel"/>
    <w:tmpl w:val="BF22EA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EA730F"/>
    <w:multiLevelType w:val="multilevel"/>
    <w:tmpl w:val="1F98950E"/>
    <w:lvl w:ilvl="0">
      <w:start w:val="1"/>
      <w:numFmt w:val="upperLetter"/>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isLgl/>
      <w:lvlText w:val="%1.%2.%3.%4"/>
      <w:lvlJc w:val="left"/>
      <w:pPr>
        <w:tabs>
          <w:tab w:val="num" w:pos="864"/>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160"/>
        </w:tabs>
        <w:ind w:left="1584" w:hanging="1584"/>
      </w:pPr>
      <w:rPr>
        <w:rFonts w:cs="Times New Roman" w:hint="default"/>
      </w:rPr>
    </w:lvl>
  </w:abstractNum>
  <w:abstractNum w:abstractNumId="9" w15:restartNumberingAfterBreak="0">
    <w:nsid w:val="685726D2"/>
    <w:multiLevelType w:val="hybridMultilevel"/>
    <w:tmpl w:val="0990283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3F6872"/>
    <w:multiLevelType w:val="hybridMultilevel"/>
    <w:tmpl w:val="6D9EDF6A"/>
    <w:lvl w:ilvl="0" w:tplc="8072140E">
      <w:start w:val="2"/>
      <w:numFmt w:val="lowerLetter"/>
      <w:lvlText w:val="%1)"/>
      <w:lvlJc w:val="left"/>
      <w:pPr>
        <w:ind w:left="720" w:hanging="360"/>
      </w:pPr>
      <w:rPr>
        <w:rFonts w:cs="Times New Roman" w:hint="default"/>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9"/>
  </w:num>
  <w:num w:numId="4">
    <w:abstractNumId w:val="1"/>
  </w:num>
  <w:num w:numId="5">
    <w:abstractNumId w:val="2"/>
  </w:num>
  <w:num w:numId="6">
    <w:abstractNumId w:val="3"/>
  </w:num>
  <w:num w:numId="7">
    <w:abstractNumId w:val="7"/>
  </w:num>
  <w:num w:numId="8">
    <w:abstractNumId w:val="5"/>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0F"/>
    <w:rsid w:val="00001FED"/>
    <w:rsid w:val="0001002A"/>
    <w:rsid w:val="00010186"/>
    <w:rsid w:val="00010A62"/>
    <w:rsid w:val="0001383F"/>
    <w:rsid w:val="00013BC0"/>
    <w:rsid w:val="0001473B"/>
    <w:rsid w:val="00014A0B"/>
    <w:rsid w:val="0002221C"/>
    <w:rsid w:val="000225FA"/>
    <w:rsid w:val="00033BDC"/>
    <w:rsid w:val="0003789E"/>
    <w:rsid w:val="00041D1F"/>
    <w:rsid w:val="00042739"/>
    <w:rsid w:val="000427D5"/>
    <w:rsid w:val="00042E48"/>
    <w:rsid w:val="00042FCA"/>
    <w:rsid w:val="00045C29"/>
    <w:rsid w:val="00047361"/>
    <w:rsid w:val="00051030"/>
    <w:rsid w:val="000523FA"/>
    <w:rsid w:val="00055492"/>
    <w:rsid w:val="00057C9D"/>
    <w:rsid w:val="00061702"/>
    <w:rsid w:val="00063B88"/>
    <w:rsid w:val="00065188"/>
    <w:rsid w:val="00065566"/>
    <w:rsid w:val="00065AA3"/>
    <w:rsid w:val="00070309"/>
    <w:rsid w:val="00071E5E"/>
    <w:rsid w:val="00074EC7"/>
    <w:rsid w:val="000754D7"/>
    <w:rsid w:val="000756C2"/>
    <w:rsid w:val="00077AD2"/>
    <w:rsid w:val="00083545"/>
    <w:rsid w:val="0008767B"/>
    <w:rsid w:val="00087710"/>
    <w:rsid w:val="00087C84"/>
    <w:rsid w:val="0009019C"/>
    <w:rsid w:val="00091E58"/>
    <w:rsid w:val="00093F71"/>
    <w:rsid w:val="00096321"/>
    <w:rsid w:val="000965AD"/>
    <w:rsid w:val="00097FF1"/>
    <w:rsid w:val="000A0E53"/>
    <w:rsid w:val="000A1917"/>
    <w:rsid w:val="000A1FA1"/>
    <w:rsid w:val="000A3782"/>
    <w:rsid w:val="000B0518"/>
    <w:rsid w:val="000B0707"/>
    <w:rsid w:val="000B2A97"/>
    <w:rsid w:val="000B5409"/>
    <w:rsid w:val="000B6135"/>
    <w:rsid w:val="000B7C7A"/>
    <w:rsid w:val="000C1162"/>
    <w:rsid w:val="000C2323"/>
    <w:rsid w:val="000C29F0"/>
    <w:rsid w:val="000C3E58"/>
    <w:rsid w:val="000C418D"/>
    <w:rsid w:val="000C55C1"/>
    <w:rsid w:val="000D0415"/>
    <w:rsid w:val="000D2505"/>
    <w:rsid w:val="000D3CCA"/>
    <w:rsid w:val="000D420B"/>
    <w:rsid w:val="000D4C9C"/>
    <w:rsid w:val="000D7384"/>
    <w:rsid w:val="000E193A"/>
    <w:rsid w:val="000E1F04"/>
    <w:rsid w:val="000E23B7"/>
    <w:rsid w:val="000E414A"/>
    <w:rsid w:val="000E49A5"/>
    <w:rsid w:val="000E4D58"/>
    <w:rsid w:val="000F0483"/>
    <w:rsid w:val="000F0679"/>
    <w:rsid w:val="000F36EC"/>
    <w:rsid w:val="000F7532"/>
    <w:rsid w:val="000F7685"/>
    <w:rsid w:val="0010009B"/>
    <w:rsid w:val="001006A6"/>
    <w:rsid w:val="0010445D"/>
    <w:rsid w:val="0010795B"/>
    <w:rsid w:val="00112570"/>
    <w:rsid w:val="00116CDF"/>
    <w:rsid w:val="00117788"/>
    <w:rsid w:val="00117BD3"/>
    <w:rsid w:val="00120224"/>
    <w:rsid w:val="00122DC4"/>
    <w:rsid w:val="0012326C"/>
    <w:rsid w:val="00125AC4"/>
    <w:rsid w:val="00125DF6"/>
    <w:rsid w:val="001266B2"/>
    <w:rsid w:val="00126DCB"/>
    <w:rsid w:val="00127C01"/>
    <w:rsid w:val="00131F5E"/>
    <w:rsid w:val="001325B6"/>
    <w:rsid w:val="001352D4"/>
    <w:rsid w:val="00135BDF"/>
    <w:rsid w:val="001370DA"/>
    <w:rsid w:val="00140074"/>
    <w:rsid w:val="00142331"/>
    <w:rsid w:val="00143736"/>
    <w:rsid w:val="001473DA"/>
    <w:rsid w:val="00147AA2"/>
    <w:rsid w:val="00150CD2"/>
    <w:rsid w:val="00151845"/>
    <w:rsid w:val="0015201B"/>
    <w:rsid w:val="0015463C"/>
    <w:rsid w:val="001561ED"/>
    <w:rsid w:val="00157CF5"/>
    <w:rsid w:val="001614D8"/>
    <w:rsid w:val="0016176E"/>
    <w:rsid w:val="00167C64"/>
    <w:rsid w:val="00173D26"/>
    <w:rsid w:val="001774C5"/>
    <w:rsid w:val="00180806"/>
    <w:rsid w:val="00183226"/>
    <w:rsid w:val="001841AB"/>
    <w:rsid w:val="001849EB"/>
    <w:rsid w:val="00186D9F"/>
    <w:rsid w:val="00187761"/>
    <w:rsid w:val="00190317"/>
    <w:rsid w:val="00190853"/>
    <w:rsid w:val="0019190F"/>
    <w:rsid w:val="0019617D"/>
    <w:rsid w:val="00196660"/>
    <w:rsid w:val="001A17B7"/>
    <w:rsid w:val="001A1908"/>
    <w:rsid w:val="001A62A7"/>
    <w:rsid w:val="001A6FF6"/>
    <w:rsid w:val="001B0F3A"/>
    <w:rsid w:val="001B1F47"/>
    <w:rsid w:val="001B301C"/>
    <w:rsid w:val="001B456B"/>
    <w:rsid w:val="001B6305"/>
    <w:rsid w:val="001C19D7"/>
    <w:rsid w:val="001C3EFB"/>
    <w:rsid w:val="001C496C"/>
    <w:rsid w:val="001C6E40"/>
    <w:rsid w:val="001D2E29"/>
    <w:rsid w:val="001D2E7A"/>
    <w:rsid w:val="001D6778"/>
    <w:rsid w:val="001D67A2"/>
    <w:rsid w:val="001D7BA0"/>
    <w:rsid w:val="001E1944"/>
    <w:rsid w:val="001E21C4"/>
    <w:rsid w:val="001E2CD8"/>
    <w:rsid w:val="001E3019"/>
    <w:rsid w:val="001E3B1E"/>
    <w:rsid w:val="001E474F"/>
    <w:rsid w:val="001F05DF"/>
    <w:rsid w:val="001F1394"/>
    <w:rsid w:val="001F4726"/>
    <w:rsid w:val="001F6497"/>
    <w:rsid w:val="00201ADD"/>
    <w:rsid w:val="00203620"/>
    <w:rsid w:val="002115A3"/>
    <w:rsid w:val="002119D8"/>
    <w:rsid w:val="00212B9B"/>
    <w:rsid w:val="00213FA4"/>
    <w:rsid w:val="002162D5"/>
    <w:rsid w:val="00216741"/>
    <w:rsid w:val="0022562B"/>
    <w:rsid w:val="002261C3"/>
    <w:rsid w:val="00226F7D"/>
    <w:rsid w:val="00233F2C"/>
    <w:rsid w:val="00236CA4"/>
    <w:rsid w:val="00241DB4"/>
    <w:rsid w:val="00241F66"/>
    <w:rsid w:val="00246AFD"/>
    <w:rsid w:val="002513F9"/>
    <w:rsid w:val="0025262E"/>
    <w:rsid w:val="00254A38"/>
    <w:rsid w:val="00255144"/>
    <w:rsid w:val="0027012A"/>
    <w:rsid w:val="00270B51"/>
    <w:rsid w:val="00271700"/>
    <w:rsid w:val="002827ED"/>
    <w:rsid w:val="00283631"/>
    <w:rsid w:val="002867F1"/>
    <w:rsid w:val="00286914"/>
    <w:rsid w:val="0028737E"/>
    <w:rsid w:val="00287683"/>
    <w:rsid w:val="00293BD2"/>
    <w:rsid w:val="00294275"/>
    <w:rsid w:val="0029460B"/>
    <w:rsid w:val="002955A1"/>
    <w:rsid w:val="00296740"/>
    <w:rsid w:val="00296B25"/>
    <w:rsid w:val="00296E02"/>
    <w:rsid w:val="002A0AF9"/>
    <w:rsid w:val="002A0DB4"/>
    <w:rsid w:val="002A5B09"/>
    <w:rsid w:val="002A60FA"/>
    <w:rsid w:val="002A6DED"/>
    <w:rsid w:val="002B1BF1"/>
    <w:rsid w:val="002B20D2"/>
    <w:rsid w:val="002B2FA6"/>
    <w:rsid w:val="002B60EB"/>
    <w:rsid w:val="002C1460"/>
    <w:rsid w:val="002C2C67"/>
    <w:rsid w:val="002C72F3"/>
    <w:rsid w:val="002D45B5"/>
    <w:rsid w:val="002D5CB5"/>
    <w:rsid w:val="002E08D0"/>
    <w:rsid w:val="002E196C"/>
    <w:rsid w:val="002E4AFA"/>
    <w:rsid w:val="002E7B65"/>
    <w:rsid w:val="002F02FA"/>
    <w:rsid w:val="002F0DFE"/>
    <w:rsid w:val="002F1AF6"/>
    <w:rsid w:val="002F4D7E"/>
    <w:rsid w:val="002F6B71"/>
    <w:rsid w:val="00301F96"/>
    <w:rsid w:val="003022DA"/>
    <w:rsid w:val="00302783"/>
    <w:rsid w:val="00303333"/>
    <w:rsid w:val="0030391D"/>
    <w:rsid w:val="0030410D"/>
    <w:rsid w:val="00310F84"/>
    <w:rsid w:val="00314A83"/>
    <w:rsid w:val="003172EB"/>
    <w:rsid w:val="00317BA5"/>
    <w:rsid w:val="00317CD1"/>
    <w:rsid w:val="00321133"/>
    <w:rsid w:val="00322C39"/>
    <w:rsid w:val="003253BE"/>
    <w:rsid w:val="00326450"/>
    <w:rsid w:val="00330849"/>
    <w:rsid w:val="00331F51"/>
    <w:rsid w:val="00332D5C"/>
    <w:rsid w:val="00336873"/>
    <w:rsid w:val="00336E3D"/>
    <w:rsid w:val="00343150"/>
    <w:rsid w:val="00343ED2"/>
    <w:rsid w:val="00346B8E"/>
    <w:rsid w:val="00347AB1"/>
    <w:rsid w:val="00354621"/>
    <w:rsid w:val="00354A76"/>
    <w:rsid w:val="00361E59"/>
    <w:rsid w:val="0036315A"/>
    <w:rsid w:val="0036686A"/>
    <w:rsid w:val="00370B75"/>
    <w:rsid w:val="00374571"/>
    <w:rsid w:val="0037484D"/>
    <w:rsid w:val="00382D44"/>
    <w:rsid w:val="00382DE2"/>
    <w:rsid w:val="00382E69"/>
    <w:rsid w:val="00383D3F"/>
    <w:rsid w:val="00384B00"/>
    <w:rsid w:val="003869A8"/>
    <w:rsid w:val="003A3545"/>
    <w:rsid w:val="003A3B9A"/>
    <w:rsid w:val="003B1360"/>
    <w:rsid w:val="003B1736"/>
    <w:rsid w:val="003B2A93"/>
    <w:rsid w:val="003B39C2"/>
    <w:rsid w:val="003B3ABC"/>
    <w:rsid w:val="003B7769"/>
    <w:rsid w:val="003C2AF2"/>
    <w:rsid w:val="003C402A"/>
    <w:rsid w:val="003C6030"/>
    <w:rsid w:val="003C6E7D"/>
    <w:rsid w:val="003D6624"/>
    <w:rsid w:val="003E20BE"/>
    <w:rsid w:val="003E471C"/>
    <w:rsid w:val="003E6990"/>
    <w:rsid w:val="003E7AFB"/>
    <w:rsid w:val="003F492A"/>
    <w:rsid w:val="003F5C81"/>
    <w:rsid w:val="003F5F6A"/>
    <w:rsid w:val="00400C9F"/>
    <w:rsid w:val="0040732E"/>
    <w:rsid w:val="00410107"/>
    <w:rsid w:val="00410871"/>
    <w:rsid w:val="00412E3C"/>
    <w:rsid w:val="00414289"/>
    <w:rsid w:val="00415F6C"/>
    <w:rsid w:val="00417416"/>
    <w:rsid w:val="00421042"/>
    <w:rsid w:val="0042382B"/>
    <w:rsid w:val="00425C54"/>
    <w:rsid w:val="00425D65"/>
    <w:rsid w:val="0042648C"/>
    <w:rsid w:val="00430001"/>
    <w:rsid w:val="00430811"/>
    <w:rsid w:val="0043295B"/>
    <w:rsid w:val="0043348A"/>
    <w:rsid w:val="00434506"/>
    <w:rsid w:val="0043554C"/>
    <w:rsid w:val="00435CE4"/>
    <w:rsid w:val="00437733"/>
    <w:rsid w:val="00441641"/>
    <w:rsid w:val="00452E4D"/>
    <w:rsid w:val="0045311E"/>
    <w:rsid w:val="00454BB8"/>
    <w:rsid w:val="00456C80"/>
    <w:rsid w:val="0045730E"/>
    <w:rsid w:val="00457B49"/>
    <w:rsid w:val="00460082"/>
    <w:rsid w:val="00460495"/>
    <w:rsid w:val="00462663"/>
    <w:rsid w:val="0046536A"/>
    <w:rsid w:val="00470904"/>
    <w:rsid w:val="004719B7"/>
    <w:rsid w:val="00475059"/>
    <w:rsid w:val="00476B78"/>
    <w:rsid w:val="0048507C"/>
    <w:rsid w:val="00491468"/>
    <w:rsid w:val="00497718"/>
    <w:rsid w:val="004A034A"/>
    <w:rsid w:val="004A233F"/>
    <w:rsid w:val="004A5384"/>
    <w:rsid w:val="004A7DAC"/>
    <w:rsid w:val="004B0A59"/>
    <w:rsid w:val="004B36C3"/>
    <w:rsid w:val="004B4315"/>
    <w:rsid w:val="004B49C9"/>
    <w:rsid w:val="004B52CC"/>
    <w:rsid w:val="004B7595"/>
    <w:rsid w:val="004C25CE"/>
    <w:rsid w:val="004C2D88"/>
    <w:rsid w:val="004C2FF6"/>
    <w:rsid w:val="004D3DDD"/>
    <w:rsid w:val="004E0385"/>
    <w:rsid w:val="004E11AF"/>
    <w:rsid w:val="004E16B9"/>
    <w:rsid w:val="004E2E73"/>
    <w:rsid w:val="004E2FBE"/>
    <w:rsid w:val="004E572B"/>
    <w:rsid w:val="004E7A2A"/>
    <w:rsid w:val="004E7CA4"/>
    <w:rsid w:val="004E7EEF"/>
    <w:rsid w:val="004F2513"/>
    <w:rsid w:val="004F7849"/>
    <w:rsid w:val="00500AE5"/>
    <w:rsid w:val="00507079"/>
    <w:rsid w:val="00507AE7"/>
    <w:rsid w:val="00514287"/>
    <w:rsid w:val="00516D58"/>
    <w:rsid w:val="00520FC7"/>
    <w:rsid w:val="00524369"/>
    <w:rsid w:val="00527813"/>
    <w:rsid w:val="00532072"/>
    <w:rsid w:val="0053241B"/>
    <w:rsid w:val="0053256E"/>
    <w:rsid w:val="00532E01"/>
    <w:rsid w:val="005334F5"/>
    <w:rsid w:val="00534664"/>
    <w:rsid w:val="00535B71"/>
    <w:rsid w:val="005367E1"/>
    <w:rsid w:val="00540434"/>
    <w:rsid w:val="00542F5C"/>
    <w:rsid w:val="0055286D"/>
    <w:rsid w:val="00554436"/>
    <w:rsid w:val="00555CE4"/>
    <w:rsid w:val="005560CD"/>
    <w:rsid w:val="00564E91"/>
    <w:rsid w:val="005673A3"/>
    <w:rsid w:val="0056745F"/>
    <w:rsid w:val="0057193F"/>
    <w:rsid w:val="00572A17"/>
    <w:rsid w:val="00574A8C"/>
    <w:rsid w:val="005751B6"/>
    <w:rsid w:val="00582EC6"/>
    <w:rsid w:val="00584F3F"/>
    <w:rsid w:val="005956C4"/>
    <w:rsid w:val="00596969"/>
    <w:rsid w:val="005975B9"/>
    <w:rsid w:val="00597D35"/>
    <w:rsid w:val="005A1778"/>
    <w:rsid w:val="005A25A2"/>
    <w:rsid w:val="005A3C15"/>
    <w:rsid w:val="005A56E6"/>
    <w:rsid w:val="005A5CC2"/>
    <w:rsid w:val="005A62CF"/>
    <w:rsid w:val="005A7B64"/>
    <w:rsid w:val="005B0DD4"/>
    <w:rsid w:val="005B4748"/>
    <w:rsid w:val="005B57C8"/>
    <w:rsid w:val="005C1A3B"/>
    <w:rsid w:val="005C60B2"/>
    <w:rsid w:val="005C7F42"/>
    <w:rsid w:val="005D2C3E"/>
    <w:rsid w:val="005E032C"/>
    <w:rsid w:val="005E3CD4"/>
    <w:rsid w:val="005E4893"/>
    <w:rsid w:val="005E4B7A"/>
    <w:rsid w:val="005E4D19"/>
    <w:rsid w:val="005E7E38"/>
    <w:rsid w:val="005F0772"/>
    <w:rsid w:val="005F4AB7"/>
    <w:rsid w:val="005F4B01"/>
    <w:rsid w:val="005F4BE8"/>
    <w:rsid w:val="005F603C"/>
    <w:rsid w:val="006100D6"/>
    <w:rsid w:val="00610184"/>
    <w:rsid w:val="006106A4"/>
    <w:rsid w:val="00616889"/>
    <w:rsid w:val="00617A8B"/>
    <w:rsid w:val="00622FF5"/>
    <w:rsid w:val="006246F7"/>
    <w:rsid w:val="00630234"/>
    <w:rsid w:val="00630AA1"/>
    <w:rsid w:val="00631444"/>
    <w:rsid w:val="00633C71"/>
    <w:rsid w:val="006340A5"/>
    <w:rsid w:val="006409AD"/>
    <w:rsid w:val="00643EDE"/>
    <w:rsid w:val="006478F5"/>
    <w:rsid w:val="00650C79"/>
    <w:rsid w:val="0065262C"/>
    <w:rsid w:val="00652720"/>
    <w:rsid w:val="00652A36"/>
    <w:rsid w:val="00654BA2"/>
    <w:rsid w:val="00660325"/>
    <w:rsid w:val="006632CA"/>
    <w:rsid w:val="00664571"/>
    <w:rsid w:val="0066507B"/>
    <w:rsid w:val="006652CB"/>
    <w:rsid w:val="0066541F"/>
    <w:rsid w:val="00673162"/>
    <w:rsid w:val="00673398"/>
    <w:rsid w:val="00677876"/>
    <w:rsid w:val="00680341"/>
    <w:rsid w:val="00686323"/>
    <w:rsid w:val="006864E0"/>
    <w:rsid w:val="00686EA1"/>
    <w:rsid w:val="00692201"/>
    <w:rsid w:val="006928EB"/>
    <w:rsid w:val="006969DC"/>
    <w:rsid w:val="006A0922"/>
    <w:rsid w:val="006A2651"/>
    <w:rsid w:val="006A26F2"/>
    <w:rsid w:val="006A2A53"/>
    <w:rsid w:val="006A5695"/>
    <w:rsid w:val="006A5B37"/>
    <w:rsid w:val="006A5D0E"/>
    <w:rsid w:val="006A7F7A"/>
    <w:rsid w:val="006B43AE"/>
    <w:rsid w:val="006B4587"/>
    <w:rsid w:val="006B46C0"/>
    <w:rsid w:val="006B73F1"/>
    <w:rsid w:val="006C0AEA"/>
    <w:rsid w:val="006C4227"/>
    <w:rsid w:val="006C571F"/>
    <w:rsid w:val="006C5B85"/>
    <w:rsid w:val="006C64D2"/>
    <w:rsid w:val="006D1AC8"/>
    <w:rsid w:val="006D1C29"/>
    <w:rsid w:val="006E2A2B"/>
    <w:rsid w:val="006E2B86"/>
    <w:rsid w:val="006E436B"/>
    <w:rsid w:val="006E562F"/>
    <w:rsid w:val="006F114A"/>
    <w:rsid w:val="006F3979"/>
    <w:rsid w:val="006F4149"/>
    <w:rsid w:val="00700840"/>
    <w:rsid w:val="007044C5"/>
    <w:rsid w:val="0072101C"/>
    <w:rsid w:val="00721BE0"/>
    <w:rsid w:val="0072266D"/>
    <w:rsid w:val="007261BE"/>
    <w:rsid w:val="00726437"/>
    <w:rsid w:val="0073021B"/>
    <w:rsid w:val="007317D5"/>
    <w:rsid w:val="007323D7"/>
    <w:rsid w:val="0073486B"/>
    <w:rsid w:val="00734A71"/>
    <w:rsid w:val="00735228"/>
    <w:rsid w:val="007378D5"/>
    <w:rsid w:val="0074067B"/>
    <w:rsid w:val="00743746"/>
    <w:rsid w:val="00752A16"/>
    <w:rsid w:val="00752BCC"/>
    <w:rsid w:val="00753BA0"/>
    <w:rsid w:val="007547D1"/>
    <w:rsid w:val="00754B70"/>
    <w:rsid w:val="00760974"/>
    <w:rsid w:val="007635C4"/>
    <w:rsid w:val="00763FB7"/>
    <w:rsid w:val="00764332"/>
    <w:rsid w:val="00764D95"/>
    <w:rsid w:val="007651F0"/>
    <w:rsid w:val="00765C84"/>
    <w:rsid w:val="00767F70"/>
    <w:rsid w:val="00776EC4"/>
    <w:rsid w:val="007809BE"/>
    <w:rsid w:val="00780E30"/>
    <w:rsid w:val="00785919"/>
    <w:rsid w:val="00787B15"/>
    <w:rsid w:val="00790E0F"/>
    <w:rsid w:val="00791B1F"/>
    <w:rsid w:val="007926DD"/>
    <w:rsid w:val="00794399"/>
    <w:rsid w:val="00796791"/>
    <w:rsid w:val="007A0041"/>
    <w:rsid w:val="007A3E23"/>
    <w:rsid w:val="007A54B3"/>
    <w:rsid w:val="007A5C20"/>
    <w:rsid w:val="007A5D3F"/>
    <w:rsid w:val="007B0988"/>
    <w:rsid w:val="007B55FD"/>
    <w:rsid w:val="007B5CEF"/>
    <w:rsid w:val="007B7238"/>
    <w:rsid w:val="007B7810"/>
    <w:rsid w:val="007C2233"/>
    <w:rsid w:val="007C4EE7"/>
    <w:rsid w:val="007C5385"/>
    <w:rsid w:val="007C5AED"/>
    <w:rsid w:val="007D1337"/>
    <w:rsid w:val="007D269B"/>
    <w:rsid w:val="007D4089"/>
    <w:rsid w:val="007D4E9D"/>
    <w:rsid w:val="007E0AB4"/>
    <w:rsid w:val="007E1EEF"/>
    <w:rsid w:val="007E751E"/>
    <w:rsid w:val="007F2255"/>
    <w:rsid w:val="007F2A68"/>
    <w:rsid w:val="007F40A8"/>
    <w:rsid w:val="00805831"/>
    <w:rsid w:val="00806124"/>
    <w:rsid w:val="008110BE"/>
    <w:rsid w:val="00817E98"/>
    <w:rsid w:val="0082074E"/>
    <w:rsid w:val="00824757"/>
    <w:rsid w:val="00824DF6"/>
    <w:rsid w:val="00826624"/>
    <w:rsid w:val="00827E31"/>
    <w:rsid w:val="00830672"/>
    <w:rsid w:val="00831587"/>
    <w:rsid w:val="00833051"/>
    <w:rsid w:val="00833D31"/>
    <w:rsid w:val="008353D4"/>
    <w:rsid w:val="00843AFE"/>
    <w:rsid w:val="0085112D"/>
    <w:rsid w:val="00851B92"/>
    <w:rsid w:val="0085567C"/>
    <w:rsid w:val="00855BC3"/>
    <w:rsid w:val="00855C2C"/>
    <w:rsid w:val="00861F72"/>
    <w:rsid w:val="00863772"/>
    <w:rsid w:val="00864085"/>
    <w:rsid w:val="00865A49"/>
    <w:rsid w:val="00865AA1"/>
    <w:rsid w:val="00871B05"/>
    <w:rsid w:val="008727AD"/>
    <w:rsid w:val="00873D9A"/>
    <w:rsid w:val="008752DA"/>
    <w:rsid w:val="00876380"/>
    <w:rsid w:val="0087651E"/>
    <w:rsid w:val="00880429"/>
    <w:rsid w:val="008812FB"/>
    <w:rsid w:val="0088171B"/>
    <w:rsid w:val="008842F7"/>
    <w:rsid w:val="008874E6"/>
    <w:rsid w:val="0089005C"/>
    <w:rsid w:val="00891E45"/>
    <w:rsid w:val="00892D40"/>
    <w:rsid w:val="00895185"/>
    <w:rsid w:val="00896CD5"/>
    <w:rsid w:val="008A0801"/>
    <w:rsid w:val="008A0E19"/>
    <w:rsid w:val="008A1219"/>
    <w:rsid w:val="008B1DAA"/>
    <w:rsid w:val="008B2DE3"/>
    <w:rsid w:val="008B2F75"/>
    <w:rsid w:val="008B30C7"/>
    <w:rsid w:val="008C040F"/>
    <w:rsid w:val="008C063F"/>
    <w:rsid w:val="008C3154"/>
    <w:rsid w:val="008C3544"/>
    <w:rsid w:val="008D00D5"/>
    <w:rsid w:val="008D0E59"/>
    <w:rsid w:val="008D1AA2"/>
    <w:rsid w:val="008D61A6"/>
    <w:rsid w:val="008E18FC"/>
    <w:rsid w:val="008E53D1"/>
    <w:rsid w:val="008E544F"/>
    <w:rsid w:val="008F1E66"/>
    <w:rsid w:val="008F212F"/>
    <w:rsid w:val="008F38E7"/>
    <w:rsid w:val="008F4220"/>
    <w:rsid w:val="008F435F"/>
    <w:rsid w:val="008F76FD"/>
    <w:rsid w:val="008F776D"/>
    <w:rsid w:val="00900CB2"/>
    <w:rsid w:val="00902FD0"/>
    <w:rsid w:val="009044EF"/>
    <w:rsid w:val="00905475"/>
    <w:rsid w:val="009173AF"/>
    <w:rsid w:val="0091787A"/>
    <w:rsid w:val="009222CF"/>
    <w:rsid w:val="0092774C"/>
    <w:rsid w:val="00931732"/>
    <w:rsid w:val="00931864"/>
    <w:rsid w:val="00932540"/>
    <w:rsid w:val="00932A89"/>
    <w:rsid w:val="00935B22"/>
    <w:rsid w:val="0093654E"/>
    <w:rsid w:val="00943A34"/>
    <w:rsid w:val="00946247"/>
    <w:rsid w:val="00947957"/>
    <w:rsid w:val="00952ADB"/>
    <w:rsid w:val="00963D5F"/>
    <w:rsid w:val="00965293"/>
    <w:rsid w:val="00965991"/>
    <w:rsid w:val="00972127"/>
    <w:rsid w:val="00974868"/>
    <w:rsid w:val="00976144"/>
    <w:rsid w:val="009775B8"/>
    <w:rsid w:val="0098460C"/>
    <w:rsid w:val="00984F56"/>
    <w:rsid w:val="00986DF0"/>
    <w:rsid w:val="009914AA"/>
    <w:rsid w:val="00996847"/>
    <w:rsid w:val="009A1744"/>
    <w:rsid w:val="009A1B2B"/>
    <w:rsid w:val="009A557E"/>
    <w:rsid w:val="009B0337"/>
    <w:rsid w:val="009B7A58"/>
    <w:rsid w:val="009C00B5"/>
    <w:rsid w:val="009C5CC2"/>
    <w:rsid w:val="009C6DDD"/>
    <w:rsid w:val="009D1486"/>
    <w:rsid w:val="009D26C3"/>
    <w:rsid w:val="009D323E"/>
    <w:rsid w:val="009D3B11"/>
    <w:rsid w:val="009D6634"/>
    <w:rsid w:val="009D6A98"/>
    <w:rsid w:val="009E1942"/>
    <w:rsid w:val="009E2E71"/>
    <w:rsid w:val="009E3024"/>
    <w:rsid w:val="009E535A"/>
    <w:rsid w:val="009E5BBE"/>
    <w:rsid w:val="009E7423"/>
    <w:rsid w:val="009E7F9B"/>
    <w:rsid w:val="009F03C4"/>
    <w:rsid w:val="009F1085"/>
    <w:rsid w:val="009F1BF4"/>
    <w:rsid w:val="00A00120"/>
    <w:rsid w:val="00A008A6"/>
    <w:rsid w:val="00A00E69"/>
    <w:rsid w:val="00A04392"/>
    <w:rsid w:val="00A05831"/>
    <w:rsid w:val="00A0622C"/>
    <w:rsid w:val="00A12810"/>
    <w:rsid w:val="00A146AD"/>
    <w:rsid w:val="00A22696"/>
    <w:rsid w:val="00A245C8"/>
    <w:rsid w:val="00A24E26"/>
    <w:rsid w:val="00A251E4"/>
    <w:rsid w:val="00A2590B"/>
    <w:rsid w:val="00A25F71"/>
    <w:rsid w:val="00A321D1"/>
    <w:rsid w:val="00A35EC1"/>
    <w:rsid w:val="00A36C2E"/>
    <w:rsid w:val="00A40428"/>
    <w:rsid w:val="00A41496"/>
    <w:rsid w:val="00A431E8"/>
    <w:rsid w:val="00A436EE"/>
    <w:rsid w:val="00A43DB3"/>
    <w:rsid w:val="00A43F4E"/>
    <w:rsid w:val="00A45525"/>
    <w:rsid w:val="00A47A30"/>
    <w:rsid w:val="00A50B83"/>
    <w:rsid w:val="00A5161F"/>
    <w:rsid w:val="00A5186A"/>
    <w:rsid w:val="00A52B34"/>
    <w:rsid w:val="00A52FBD"/>
    <w:rsid w:val="00A538CC"/>
    <w:rsid w:val="00A55798"/>
    <w:rsid w:val="00A5794C"/>
    <w:rsid w:val="00A60BC5"/>
    <w:rsid w:val="00A651CF"/>
    <w:rsid w:val="00A66E32"/>
    <w:rsid w:val="00A67DFD"/>
    <w:rsid w:val="00A7087B"/>
    <w:rsid w:val="00A7178A"/>
    <w:rsid w:val="00A71E7A"/>
    <w:rsid w:val="00A72D4C"/>
    <w:rsid w:val="00A73250"/>
    <w:rsid w:val="00A74A9C"/>
    <w:rsid w:val="00A77427"/>
    <w:rsid w:val="00A7747F"/>
    <w:rsid w:val="00A839F9"/>
    <w:rsid w:val="00A83B16"/>
    <w:rsid w:val="00A83C2C"/>
    <w:rsid w:val="00A852DC"/>
    <w:rsid w:val="00A85D6A"/>
    <w:rsid w:val="00A85E7E"/>
    <w:rsid w:val="00A86175"/>
    <w:rsid w:val="00A92DB3"/>
    <w:rsid w:val="00AA6E07"/>
    <w:rsid w:val="00AB55A0"/>
    <w:rsid w:val="00AC31EF"/>
    <w:rsid w:val="00AC6228"/>
    <w:rsid w:val="00AD0B4B"/>
    <w:rsid w:val="00AD5502"/>
    <w:rsid w:val="00AD636B"/>
    <w:rsid w:val="00AD6E56"/>
    <w:rsid w:val="00AE3F96"/>
    <w:rsid w:val="00AE5B77"/>
    <w:rsid w:val="00AE7738"/>
    <w:rsid w:val="00B01AD5"/>
    <w:rsid w:val="00B11293"/>
    <w:rsid w:val="00B139E9"/>
    <w:rsid w:val="00B2025D"/>
    <w:rsid w:val="00B20393"/>
    <w:rsid w:val="00B242EC"/>
    <w:rsid w:val="00B2562C"/>
    <w:rsid w:val="00B347EC"/>
    <w:rsid w:val="00B37306"/>
    <w:rsid w:val="00B44F18"/>
    <w:rsid w:val="00B46F9E"/>
    <w:rsid w:val="00B53BE3"/>
    <w:rsid w:val="00B55F99"/>
    <w:rsid w:val="00B623F6"/>
    <w:rsid w:val="00B63F2C"/>
    <w:rsid w:val="00B641BB"/>
    <w:rsid w:val="00B66A41"/>
    <w:rsid w:val="00B6726F"/>
    <w:rsid w:val="00B70D89"/>
    <w:rsid w:val="00B752AA"/>
    <w:rsid w:val="00B7760B"/>
    <w:rsid w:val="00B85BE6"/>
    <w:rsid w:val="00B861C7"/>
    <w:rsid w:val="00B86BCC"/>
    <w:rsid w:val="00B91160"/>
    <w:rsid w:val="00B915A3"/>
    <w:rsid w:val="00BA0857"/>
    <w:rsid w:val="00BA12F4"/>
    <w:rsid w:val="00BA79D7"/>
    <w:rsid w:val="00BB1BB8"/>
    <w:rsid w:val="00BB46EA"/>
    <w:rsid w:val="00BB4FCE"/>
    <w:rsid w:val="00BB54BE"/>
    <w:rsid w:val="00BC12DD"/>
    <w:rsid w:val="00BD0380"/>
    <w:rsid w:val="00BD086E"/>
    <w:rsid w:val="00BD101F"/>
    <w:rsid w:val="00BD20B4"/>
    <w:rsid w:val="00BE19AA"/>
    <w:rsid w:val="00BE1BDD"/>
    <w:rsid w:val="00BE5C42"/>
    <w:rsid w:val="00BF0EE6"/>
    <w:rsid w:val="00BF1C2E"/>
    <w:rsid w:val="00BF2F70"/>
    <w:rsid w:val="00BF4EE7"/>
    <w:rsid w:val="00BF73ED"/>
    <w:rsid w:val="00BF7E62"/>
    <w:rsid w:val="00C025B5"/>
    <w:rsid w:val="00C047AE"/>
    <w:rsid w:val="00C070C2"/>
    <w:rsid w:val="00C2220F"/>
    <w:rsid w:val="00C300A3"/>
    <w:rsid w:val="00C32165"/>
    <w:rsid w:val="00C32B9D"/>
    <w:rsid w:val="00C336CB"/>
    <w:rsid w:val="00C355C7"/>
    <w:rsid w:val="00C452DF"/>
    <w:rsid w:val="00C4685B"/>
    <w:rsid w:val="00C51FFD"/>
    <w:rsid w:val="00C52DF2"/>
    <w:rsid w:val="00C5332F"/>
    <w:rsid w:val="00C53C1F"/>
    <w:rsid w:val="00C55D1D"/>
    <w:rsid w:val="00C60627"/>
    <w:rsid w:val="00C6204B"/>
    <w:rsid w:val="00C621A8"/>
    <w:rsid w:val="00C6699F"/>
    <w:rsid w:val="00C679BF"/>
    <w:rsid w:val="00C827AF"/>
    <w:rsid w:val="00C863EF"/>
    <w:rsid w:val="00C86B4F"/>
    <w:rsid w:val="00C905A1"/>
    <w:rsid w:val="00C913EA"/>
    <w:rsid w:val="00C9232A"/>
    <w:rsid w:val="00C93DD5"/>
    <w:rsid w:val="00C95F15"/>
    <w:rsid w:val="00C96F67"/>
    <w:rsid w:val="00CA19DC"/>
    <w:rsid w:val="00CA521D"/>
    <w:rsid w:val="00CA5BA9"/>
    <w:rsid w:val="00CA62A1"/>
    <w:rsid w:val="00CB19C1"/>
    <w:rsid w:val="00CB55CA"/>
    <w:rsid w:val="00CC405A"/>
    <w:rsid w:val="00CC4111"/>
    <w:rsid w:val="00CC43B6"/>
    <w:rsid w:val="00CD0CEB"/>
    <w:rsid w:val="00CD13C4"/>
    <w:rsid w:val="00CD210F"/>
    <w:rsid w:val="00CD2D82"/>
    <w:rsid w:val="00CD30FA"/>
    <w:rsid w:val="00CD3283"/>
    <w:rsid w:val="00CD6C3F"/>
    <w:rsid w:val="00CE02F4"/>
    <w:rsid w:val="00CE288F"/>
    <w:rsid w:val="00CE50C6"/>
    <w:rsid w:val="00CE65EE"/>
    <w:rsid w:val="00CF1A0C"/>
    <w:rsid w:val="00CF2823"/>
    <w:rsid w:val="00CF507D"/>
    <w:rsid w:val="00CF5B18"/>
    <w:rsid w:val="00D0200E"/>
    <w:rsid w:val="00D02B3E"/>
    <w:rsid w:val="00D03BE4"/>
    <w:rsid w:val="00D04A75"/>
    <w:rsid w:val="00D06155"/>
    <w:rsid w:val="00D07632"/>
    <w:rsid w:val="00D13DD6"/>
    <w:rsid w:val="00D20B06"/>
    <w:rsid w:val="00D20FBF"/>
    <w:rsid w:val="00D216CA"/>
    <w:rsid w:val="00D21EE8"/>
    <w:rsid w:val="00D2327A"/>
    <w:rsid w:val="00D23706"/>
    <w:rsid w:val="00D24B48"/>
    <w:rsid w:val="00D25B4E"/>
    <w:rsid w:val="00D2635E"/>
    <w:rsid w:val="00D27AD3"/>
    <w:rsid w:val="00D31830"/>
    <w:rsid w:val="00D32974"/>
    <w:rsid w:val="00D33E15"/>
    <w:rsid w:val="00D35F5A"/>
    <w:rsid w:val="00D4139B"/>
    <w:rsid w:val="00D46560"/>
    <w:rsid w:val="00D5030B"/>
    <w:rsid w:val="00D52824"/>
    <w:rsid w:val="00D5391B"/>
    <w:rsid w:val="00D60FA2"/>
    <w:rsid w:val="00D67A67"/>
    <w:rsid w:val="00D73AA3"/>
    <w:rsid w:val="00D75941"/>
    <w:rsid w:val="00D83A48"/>
    <w:rsid w:val="00D86953"/>
    <w:rsid w:val="00D87044"/>
    <w:rsid w:val="00D8732F"/>
    <w:rsid w:val="00D9254E"/>
    <w:rsid w:val="00D967A4"/>
    <w:rsid w:val="00DA5B77"/>
    <w:rsid w:val="00DB0817"/>
    <w:rsid w:val="00DB1644"/>
    <w:rsid w:val="00DB2BA1"/>
    <w:rsid w:val="00DB528D"/>
    <w:rsid w:val="00DC3282"/>
    <w:rsid w:val="00DD00B9"/>
    <w:rsid w:val="00DD47E1"/>
    <w:rsid w:val="00DD4A5D"/>
    <w:rsid w:val="00DD4AFD"/>
    <w:rsid w:val="00DD4EEE"/>
    <w:rsid w:val="00DD6335"/>
    <w:rsid w:val="00DE4E99"/>
    <w:rsid w:val="00DE54D4"/>
    <w:rsid w:val="00DF1F54"/>
    <w:rsid w:val="00DF3196"/>
    <w:rsid w:val="00DF3389"/>
    <w:rsid w:val="00DF5787"/>
    <w:rsid w:val="00E014A8"/>
    <w:rsid w:val="00E01BA1"/>
    <w:rsid w:val="00E1293C"/>
    <w:rsid w:val="00E12AF3"/>
    <w:rsid w:val="00E12F6E"/>
    <w:rsid w:val="00E2299C"/>
    <w:rsid w:val="00E232A6"/>
    <w:rsid w:val="00E24468"/>
    <w:rsid w:val="00E30BC9"/>
    <w:rsid w:val="00E31462"/>
    <w:rsid w:val="00E32486"/>
    <w:rsid w:val="00E32B9D"/>
    <w:rsid w:val="00E40F81"/>
    <w:rsid w:val="00E41089"/>
    <w:rsid w:val="00E452AF"/>
    <w:rsid w:val="00E47CF9"/>
    <w:rsid w:val="00E513B3"/>
    <w:rsid w:val="00E530D3"/>
    <w:rsid w:val="00E54A84"/>
    <w:rsid w:val="00E55EAB"/>
    <w:rsid w:val="00E56053"/>
    <w:rsid w:val="00E56563"/>
    <w:rsid w:val="00E618D2"/>
    <w:rsid w:val="00E63CB5"/>
    <w:rsid w:val="00E6448F"/>
    <w:rsid w:val="00E64E61"/>
    <w:rsid w:val="00E6707D"/>
    <w:rsid w:val="00E6756D"/>
    <w:rsid w:val="00E67AA7"/>
    <w:rsid w:val="00E71F20"/>
    <w:rsid w:val="00E748D2"/>
    <w:rsid w:val="00E75875"/>
    <w:rsid w:val="00E76BDA"/>
    <w:rsid w:val="00E778EF"/>
    <w:rsid w:val="00E80627"/>
    <w:rsid w:val="00E84B5C"/>
    <w:rsid w:val="00E9134E"/>
    <w:rsid w:val="00E937A5"/>
    <w:rsid w:val="00E93CC1"/>
    <w:rsid w:val="00E961C0"/>
    <w:rsid w:val="00E96D92"/>
    <w:rsid w:val="00E97A1C"/>
    <w:rsid w:val="00EA1FA1"/>
    <w:rsid w:val="00EA2FC5"/>
    <w:rsid w:val="00EA40F3"/>
    <w:rsid w:val="00EB0628"/>
    <w:rsid w:val="00EB1722"/>
    <w:rsid w:val="00EB35D0"/>
    <w:rsid w:val="00EB3901"/>
    <w:rsid w:val="00EC3593"/>
    <w:rsid w:val="00EC38D2"/>
    <w:rsid w:val="00EC4010"/>
    <w:rsid w:val="00EC4BFB"/>
    <w:rsid w:val="00ED21B9"/>
    <w:rsid w:val="00ED2F15"/>
    <w:rsid w:val="00ED3EBC"/>
    <w:rsid w:val="00ED695A"/>
    <w:rsid w:val="00EE4C65"/>
    <w:rsid w:val="00EE56AA"/>
    <w:rsid w:val="00EE5A81"/>
    <w:rsid w:val="00EE6DE0"/>
    <w:rsid w:val="00EF20DB"/>
    <w:rsid w:val="00EF505B"/>
    <w:rsid w:val="00EF60B4"/>
    <w:rsid w:val="00F0082E"/>
    <w:rsid w:val="00F01F2E"/>
    <w:rsid w:val="00F031B9"/>
    <w:rsid w:val="00F107FA"/>
    <w:rsid w:val="00F11380"/>
    <w:rsid w:val="00F113DD"/>
    <w:rsid w:val="00F11CBD"/>
    <w:rsid w:val="00F1209F"/>
    <w:rsid w:val="00F12D62"/>
    <w:rsid w:val="00F20EB5"/>
    <w:rsid w:val="00F26015"/>
    <w:rsid w:val="00F276AA"/>
    <w:rsid w:val="00F302E8"/>
    <w:rsid w:val="00F31129"/>
    <w:rsid w:val="00F32232"/>
    <w:rsid w:val="00F327F2"/>
    <w:rsid w:val="00F364BA"/>
    <w:rsid w:val="00F435E5"/>
    <w:rsid w:val="00F44B49"/>
    <w:rsid w:val="00F44C12"/>
    <w:rsid w:val="00F50383"/>
    <w:rsid w:val="00F50F35"/>
    <w:rsid w:val="00F51AA5"/>
    <w:rsid w:val="00F523D2"/>
    <w:rsid w:val="00F5410E"/>
    <w:rsid w:val="00F57F13"/>
    <w:rsid w:val="00F6192B"/>
    <w:rsid w:val="00F640F8"/>
    <w:rsid w:val="00F64849"/>
    <w:rsid w:val="00F72E37"/>
    <w:rsid w:val="00F73D4A"/>
    <w:rsid w:val="00F77515"/>
    <w:rsid w:val="00F83725"/>
    <w:rsid w:val="00F84426"/>
    <w:rsid w:val="00F86E0E"/>
    <w:rsid w:val="00F9433E"/>
    <w:rsid w:val="00F96ABD"/>
    <w:rsid w:val="00FA2DB3"/>
    <w:rsid w:val="00FA667C"/>
    <w:rsid w:val="00FB2355"/>
    <w:rsid w:val="00FB3968"/>
    <w:rsid w:val="00FB44CF"/>
    <w:rsid w:val="00FB4521"/>
    <w:rsid w:val="00FB6B22"/>
    <w:rsid w:val="00FC468B"/>
    <w:rsid w:val="00FC7883"/>
    <w:rsid w:val="00FC78EA"/>
    <w:rsid w:val="00FD15F5"/>
    <w:rsid w:val="00FD6B44"/>
    <w:rsid w:val="00FE0B78"/>
    <w:rsid w:val="00FF3ABA"/>
    <w:rsid w:val="00FF6E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9D614E-4CE5-4AEF-BD61-CBBDFCE8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0074"/>
    <w:pPr>
      <w:spacing w:after="120" w:line="276" w:lineRule="auto"/>
      <w:jc w:val="both"/>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790E0F"/>
    <w:pPr>
      <w:spacing w:before="60"/>
    </w:pPr>
  </w:style>
  <w:style w:type="character" w:customStyle="1" w:styleId="TestonotaapidipaginaCarattere">
    <w:name w:val="Testo nota a piè di pagina Carattere"/>
    <w:basedOn w:val="Carpredefinitoparagrafo"/>
    <w:link w:val="Testonotaapidipagina"/>
    <w:uiPriority w:val="99"/>
    <w:locked/>
    <w:rsid w:val="00D5030B"/>
    <w:rPr>
      <w:rFonts w:ascii="Arial" w:hAnsi="Arial" w:cs="Times New Roman"/>
    </w:rPr>
  </w:style>
  <w:style w:type="character" w:styleId="Rimandonotaapidipagina">
    <w:name w:val="footnote reference"/>
    <w:basedOn w:val="Carpredefinitoparagrafo"/>
    <w:uiPriority w:val="99"/>
    <w:rsid w:val="00790E0F"/>
    <w:rPr>
      <w:rFonts w:cs="Times New Roman"/>
      <w:b/>
      <w:u w:val="none"/>
      <w:vertAlign w:val="superscript"/>
    </w:rPr>
  </w:style>
  <w:style w:type="paragraph" w:styleId="Intestazione">
    <w:name w:val="header"/>
    <w:basedOn w:val="Normale"/>
    <w:link w:val="IntestazioneCarattere"/>
    <w:uiPriority w:val="99"/>
    <w:rsid w:val="00790E0F"/>
    <w:pPr>
      <w:tabs>
        <w:tab w:val="center" w:pos="4819"/>
        <w:tab w:val="right" w:pos="9638"/>
      </w:tabs>
    </w:pPr>
  </w:style>
  <w:style w:type="character" w:customStyle="1" w:styleId="IntestazioneCarattere">
    <w:name w:val="Intestazione Carattere"/>
    <w:basedOn w:val="Carpredefinitoparagrafo"/>
    <w:link w:val="Intestazione"/>
    <w:uiPriority w:val="99"/>
    <w:locked/>
    <w:rsid w:val="00140074"/>
    <w:rPr>
      <w:rFonts w:cs="Times New Roman"/>
    </w:rPr>
  </w:style>
  <w:style w:type="paragraph" w:styleId="Pidipagina">
    <w:name w:val="footer"/>
    <w:basedOn w:val="Normale"/>
    <w:link w:val="PidipaginaCarattere"/>
    <w:uiPriority w:val="99"/>
    <w:rsid w:val="00790E0F"/>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Arial" w:hAnsi="Arial" w:cs="Times New Roman"/>
    </w:rPr>
  </w:style>
  <w:style w:type="paragraph" w:styleId="Titolo">
    <w:name w:val="Title"/>
    <w:basedOn w:val="Normale"/>
    <w:link w:val="TitoloCarattere"/>
    <w:uiPriority w:val="10"/>
    <w:qFormat/>
    <w:rsid w:val="00790E0F"/>
    <w:pPr>
      <w:jc w:val="center"/>
    </w:pPr>
    <w:rPr>
      <w:b/>
      <w:sz w:val="36"/>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character" w:styleId="Numeropagina">
    <w:name w:val="page number"/>
    <w:basedOn w:val="Carpredefinitoparagrafo"/>
    <w:uiPriority w:val="99"/>
    <w:rsid w:val="00790E0F"/>
    <w:rPr>
      <w:rFonts w:cs="Times New Roman"/>
    </w:rPr>
  </w:style>
  <w:style w:type="table" w:styleId="Grigliatabella">
    <w:name w:val="Table Grid"/>
    <w:basedOn w:val="Tabellanormale"/>
    <w:uiPriority w:val="59"/>
    <w:rsid w:val="00790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uiPriority w:val="99"/>
    <w:rsid w:val="00790E0F"/>
    <w:pPr>
      <w:tabs>
        <w:tab w:val="left" w:pos="-993"/>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textAlignment w:val="baseline"/>
    </w:pPr>
    <w:rPr>
      <w:sz w:val="24"/>
      <w:szCs w:val="24"/>
    </w:rPr>
  </w:style>
  <w:style w:type="character" w:customStyle="1" w:styleId="Corpodeltesto3Carattere">
    <w:name w:val="Corpo del testo 3 Carattere"/>
    <w:basedOn w:val="Carpredefinitoparagrafo"/>
    <w:link w:val="Corpodeltesto3"/>
    <w:uiPriority w:val="99"/>
    <w:semiHidden/>
    <w:locked/>
    <w:rPr>
      <w:rFonts w:ascii="Arial" w:hAnsi="Arial" w:cs="Times New Roman"/>
      <w:sz w:val="16"/>
      <w:szCs w:val="16"/>
    </w:rPr>
  </w:style>
  <w:style w:type="paragraph" w:customStyle="1" w:styleId="Corpodeltesto31">
    <w:name w:val="Corpo del testo 31"/>
    <w:basedOn w:val="Normale"/>
    <w:rsid w:val="00140074"/>
    <w:pPr>
      <w:tabs>
        <w:tab w:val="left" w:pos="1008"/>
        <w:tab w:val="left" w:pos="1728"/>
        <w:tab w:val="left" w:pos="2448"/>
        <w:tab w:val="left" w:pos="3168"/>
        <w:tab w:val="left" w:pos="3888"/>
        <w:tab w:val="left" w:pos="4608"/>
        <w:tab w:val="left" w:pos="5328"/>
        <w:tab w:val="left" w:pos="6048"/>
        <w:tab w:val="left" w:pos="6768"/>
      </w:tabs>
      <w:suppressAutoHyphens/>
      <w:overflowPunct w:val="0"/>
      <w:autoSpaceDE w:val="0"/>
      <w:textAlignment w:val="baseline"/>
    </w:pPr>
    <w:rPr>
      <w:lang w:eastAsia="ar-SA"/>
    </w:rPr>
  </w:style>
  <w:style w:type="character" w:customStyle="1" w:styleId="Caratteredellanota">
    <w:name w:val="Carattere della nota"/>
    <w:rsid w:val="00D5030B"/>
    <w:rPr>
      <w:vertAlign w:val="superscript"/>
    </w:rPr>
  </w:style>
  <w:style w:type="paragraph" w:styleId="Testofumetto">
    <w:name w:val="Balloon Text"/>
    <w:basedOn w:val="Normale"/>
    <w:link w:val="TestofumettoCarattere"/>
    <w:uiPriority w:val="99"/>
    <w:rsid w:val="005F4B01"/>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locked/>
    <w:rsid w:val="005F4B01"/>
    <w:rPr>
      <w:rFonts w:ascii="Tahoma" w:hAnsi="Tahoma" w:cs="Times New Roman"/>
      <w:sz w:val="16"/>
    </w:rPr>
  </w:style>
  <w:style w:type="paragraph" w:styleId="Paragrafoelenco">
    <w:name w:val="List Paragraph"/>
    <w:basedOn w:val="Normale"/>
    <w:uiPriority w:val="34"/>
    <w:qFormat/>
    <w:rsid w:val="00E618D2"/>
    <w:pPr>
      <w:widowControl w:val="0"/>
      <w:suppressAutoHyphens/>
      <w:ind w:left="720"/>
      <w:contextualSpacing/>
      <w:textAlignment w:val="baseline"/>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894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02CCF-4479-4C49-A454-05806BE6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vt:lpstr>
    </vt:vector>
  </TitlesOfParts>
  <Company>Provincia di Genova</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2216</dc:creator>
  <cp:keywords/>
  <dc:description/>
  <cp:lastModifiedBy>Civile Gianmarco</cp:lastModifiedBy>
  <cp:revision>2</cp:revision>
  <cp:lastPrinted>2018-09-17T15:54:00Z</cp:lastPrinted>
  <dcterms:created xsi:type="dcterms:W3CDTF">2020-08-10T07:49:00Z</dcterms:created>
  <dcterms:modified xsi:type="dcterms:W3CDTF">2020-08-10T07:49:00Z</dcterms:modified>
</cp:coreProperties>
</file>