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36246" w14:textId="77777777" w:rsidR="0060409C" w:rsidRPr="00403E72" w:rsidRDefault="0060409C" w:rsidP="0060409C">
      <w:pPr>
        <w:ind w:left="4820"/>
      </w:pPr>
      <w:bookmarkStart w:id="0" w:name="_GoBack"/>
      <w:bookmarkEnd w:id="0"/>
      <w:r w:rsidRPr="00403E72">
        <w:t>ALLA CITT</w:t>
      </w:r>
      <w:r>
        <w:t>À</w:t>
      </w:r>
      <w:r w:rsidRPr="00403E72">
        <w:t xml:space="preserve"> METROPOLITANA DI GENOVA</w:t>
      </w:r>
    </w:p>
    <w:p w14:paraId="718E0DAA" w14:textId="77777777" w:rsidR="0060409C" w:rsidRPr="00403E72" w:rsidRDefault="0060409C" w:rsidP="0060409C">
      <w:pPr>
        <w:ind w:left="4820"/>
      </w:pPr>
      <w:r w:rsidRPr="00403E72">
        <w:t>Piazzale G. Mazzini 2</w:t>
      </w:r>
    </w:p>
    <w:p w14:paraId="71AF24DF" w14:textId="77777777" w:rsidR="0060409C" w:rsidRDefault="0060409C" w:rsidP="0060409C">
      <w:pPr>
        <w:ind w:left="4820"/>
      </w:pPr>
      <w:r w:rsidRPr="00403E72">
        <w:t xml:space="preserve">16122 </w:t>
      </w:r>
      <w:r>
        <w:t xml:space="preserve"> </w:t>
      </w:r>
      <w:r w:rsidRPr="00403E72">
        <w:t>GENOVA</w:t>
      </w:r>
    </w:p>
    <w:p w14:paraId="6726716D" w14:textId="77777777" w:rsidR="0060409C" w:rsidRDefault="00345CBF" w:rsidP="0060409C">
      <w:pPr>
        <w:ind w:left="4820"/>
      </w:pPr>
      <w:hyperlink r:id="rId7" w:history="1">
        <w:r w:rsidR="0060409C" w:rsidRPr="00CC55A4">
          <w:rPr>
            <w:rStyle w:val="Collegamentoipertestuale"/>
          </w:rPr>
          <w:t>pec@cert.cittametropolitana.genova.it</w:t>
        </w:r>
      </w:hyperlink>
    </w:p>
    <w:p w14:paraId="48DA4A86" w14:textId="77777777" w:rsidR="0046592C" w:rsidRDefault="0046592C" w:rsidP="001847FA"/>
    <w:p w14:paraId="7969CE0B" w14:textId="77777777" w:rsidR="0060409C" w:rsidRPr="0046592C" w:rsidRDefault="0060409C" w:rsidP="001847FA"/>
    <w:p w14:paraId="6B127441" w14:textId="77777777" w:rsidR="001847FA" w:rsidRDefault="001847FA" w:rsidP="001847FA">
      <w:pPr>
        <w:tabs>
          <w:tab w:val="clear" w:pos="9639"/>
        </w:tabs>
        <w:ind w:left="1418" w:hanging="1418"/>
      </w:pPr>
      <w:r w:rsidRPr="00403E72">
        <w:rPr>
          <w:b/>
        </w:rPr>
        <w:t>OGGETTO</w:t>
      </w:r>
      <w:r>
        <w:t>:</w:t>
      </w:r>
      <w:r>
        <w:tab/>
      </w:r>
      <w:r w:rsidRPr="00403E72">
        <w:t>Progetti per interventi di riforestazione urbana, ricadenti in aree di proprietà pubblica e privata, soggetti al finanziamento di cui all’art. 4 del Decreto-Legge 14 ottobre 2019, n. 111, convertito con modificazioni dalla Legge 12 dicembre 2019, n. 141. Programma sperimentale per la riforestazione urbana D</w:t>
      </w:r>
      <w:r>
        <w:t>.</w:t>
      </w:r>
      <w:r w:rsidRPr="00403E72">
        <w:t>M</w:t>
      </w:r>
      <w:r>
        <w:t>.</w:t>
      </w:r>
      <w:r w:rsidRPr="00403E72">
        <w:t xml:space="preserve"> 9 ottobre 2020</w:t>
      </w:r>
    </w:p>
    <w:p w14:paraId="3E02CFFC" w14:textId="77777777" w:rsidR="001847FA" w:rsidRDefault="001847FA" w:rsidP="001847FA"/>
    <w:p w14:paraId="0CF1BF75" w14:textId="77777777" w:rsidR="0060409C" w:rsidRDefault="0060409C" w:rsidP="001847FA"/>
    <w:p w14:paraId="314A94DE" w14:textId="77777777" w:rsidR="001847FA" w:rsidRPr="001847FA" w:rsidRDefault="001847FA" w:rsidP="001847FA">
      <w:r w:rsidRPr="001847FA">
        <w:t>Il sottoscritto</w:t>
      </w: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42"/>
      </w:tblGrid>
      <w:tr w:rsidR="001847FA" w14:paraId="28792321" w14:textId="77777777" w:rsidTr="002954AA">
        <w:tc>
          <w:tcPr>
            <w:tcW w:w="2235" w:type="dxa"/>
          </w:tcPr>
          <w:p w14:paraId="153DC651" w14:textId="77777777" w:rsidR="001847FA" w:rsidRDefault="001847FA" w:rsidP="001847FA">
            <w:pPr>
              <w:spacing w:before="120" w:after="120"/>
            </w:pPr>
            <w:r>
              <w:t>Nome e Cognome</w:t>
            </w:r>
          </w:p>
        </w:tc>
        <w:tc>
          <w:tcPr>
            <w:tcW w:w="7542" w:type="dxa"/>
          </w:tcPr>
          <w:p w14:paraId="7DEDD7B4" w14:textId="77777777" w:rsidR="001847FA" w:rsidRDefault="001847FA" w:rsidP="001847FA">
            <w:pPr>
              <w:spacing w:before="120" w:after="120"/>
            </w:pPr>
          </w:p>
        </w:tc>
      </w:tr>
      <w:tr w:rsidR="001847FA" w14:paraId="400493CC" w14:textId="77777777" w:rsidTr="002954AA">
        <w:tc>
          <w:tcPr>
            <w:tcW w:w="2235" w:type="dxa"/>
          </w:tcPr>
          <w:p w14:paraId="4A4583E0" w14:textId="77777777" w:rsidR="001847FA" w:rsidRDefault="001847FA" w:rsidP="001847FA">
            <w:pPr>
              <w:spacing w:before="120" w:after="120"/>
            </w:pPr>
            <w:r>
              <w:t>Data di nascita</w:t>
            </w:r>
          </w:p>
        </w:tc>
        <w:tc>
          <w:tcPr>
            <w:tcW w:w="7542" w:type="dxa"/>
          </w:tcPr>
          <w:p w14:paraId="67E10EE0" w14:textId="77777777" w:rsidR="001847FA" w:rsidRDefault="001847FA" w:rsidP="001847FA">
            <w:pPr>
              <w:spacing w:before="120" w:after="120"/>
            </w:pPr>
          </w:p>
        </w:tc>
      </w:tr>
      <w:tr w:rsidR="001847FA" w14:paraId="61796BF5" w14:textId="77777777" w:rsidTr="002954AA">
        <w:tc>
          <w:tcPr>
            <w:tcW w:w="2235" w:type="dxa"/>
          </w:tcPr>
          <w:p w14:paraId="0AA6CC95" w14:textId="77777777" w:rsidR="001847FA" w:rsidRDefault="001847FA" w:rsidP="001847FA">
            <w:pPr>
              <w:spacing w:before="120" w:after="120"/>
            </w:pPr>
            <w:r>
              <w:t>Codice fiscale</w:t>
            </w:r>
          </w:p>
        </w:tc>
        <w:tc>
          <w:tcPr>
            <w:tcW w:w="7542" w:type="dxa"/>
          </w:tcPr>
          <w:p w14:paraId="3C0330F1" w14:textId="77777777" w:rsidR="001847FA" w:rsidRDefault="001847FA" w:rsidP="001847FA">
            <w:pPr>
              <w:spacing w:before="120" w:after="120"/>
            </w:pPr>
          </w:p>
        </w:tc>
      </w:tr>
      <w:tr w:rsidR="002954AA" w14:paraId="2BEB9368" w14:textId="77777777" w:rsidTr="002954AA">
        <w:tc>
          <w:tcPr>
            <w:tcW w:w="2235" w:type="dxa"/>
          </w:tcPr>
          <w:p w14:paraId="7671F4A2" w14:textId="55ADEAE7" w:rsidR="002954AA" w:rsidRDefault="002954AA" w:rsidP="001847FA">
            <w:pPr>
              <w:spacing w:before="120" w:after="120"/>
            </w:pPr>
            <w:r>
              <w:t>Comune di residenza</w:t>
            </w:r>
          </w:p>
        </w:tc>
        <w:tc>
          <w:tcPr>
            <w:tcW w:w="7542" w:type="dxa"/>
          </w:tcPr>
          <w:p w14:paraId="0CC2E583" w14:textId="77777777" w:rsidR="002954AA" w:rsidRDefault="002954AA" w:rsidP="001847FA">
            <w:pPr>
              <w:spacing w:before="120" w:after="120"/>
            </w:pPr>
          </w:p>
        </w:tc>
      </w:tr>
      <w:tr w:rsidR="002954AA" w14:paraId="1A038B67" w14:textId="77777777" w:rsidTr="002954AA">
        <w:tc>
          <w:tcPr>
            <w:tcW w:w="2235" w:type="dxa"/>
          </w:tcPr>
          <w:p w14:paraId="3D035942" w14:textId="7F080F99" w:rsidR="002954AA" w:rsidRDefault="002954AA" w:rsidP="001847FA">
            <w:pPr>
              <w:spacing w:before="120" w:after="120"/>
            </w:pPr>
            <w:r>
              <w:t>Indirizzo</w:t>
            </w:r>
          </w:p>
        </w:tc>
        <w:tc>
          <w:tcPr>
            <w:tcW w:w="7542" w:type="dxa"/>
          </w:tcPr>
          <w:p w14:paraId="44841417" w14:textId="77777777" w:rsidR="002954AA" w:rsidRDefault="002954AA" w:rsidP="001847FA">
            <w:pPr>
              <w:spacing w:before="120" w:after="120"/>
            </w:pPr>
          </w:p>
        </w:tc>
      </w:tr>
      <w:tr w:rsidR="002954AA" w14:paraId="52D639BD" w14:textId="77777777" w:rsidTr="002954AA">
        <w:tc>
          <w:tcPr>
            <w:tcW w:w="2235" w:type="dxa"/>
          </w:tcPr>
          <w:p w14:paraId="0789EF56" w14:textId="623596AC" w:rsidR="002954AA" w:rsidRDefault="002954AA" w:rsidP="001847FA">
            <w:pPr>
              <w:spacing w:before="120" w:after="120"/>
            </w:pPr>
            <w:r>
              <w:t>Recapito telefonico</w:t>
            </w:r>
          </w:p>
        </w:tc>
        <w:tc>
          <w:tcPr>
            <w:tcW w:w="7542" w:type="dxa"/>
          </w:tcPr>
          <w:p w14:paraId="51AF72DC" w14:textId="77777777" w:rsidR="002954AA" w:rsidRDefault="002954AA" w:rsidP="001847FA">
            <w:pPr>
              <w:spacing w:before="120" w:after="120"/>
            </w:pPr>
          </w:p>
        </w:tc>
      </w:tr>
      <w:tr w:rsidR="002954AA" w14:paraId="50D13A5D" w14:textId="77777777" w:rsidTr="002954AA">
        <w:tc>
          <w:tcPr>
            <w:tcW w:w="2235" w:type="dxa"/>
          </w:tcPr>
          <w:p w14:paraId="010EB338" w14:textId="353754FD" w:rsidR="002954AA" w:rsidRDefault="002954AA" w:rsidP="001847FA">
            <w:pPr>
              <w:spacing w:before="120" w:after="120"/>
            </w:pPr>
            <w:r>
              <w:t>Mail/</w:t>
            </w:r>
            <w:proofErr w:type="spellStart"/>
            <w:r>
              <w:t>Pec</w:t>
            </w:r>
            <w:proofErr w:type="spellEnd"/>
          </w:p>
        </w:tc>
        <w:tc>
          <w:tcPr>
            <w:tcW w:w="7542" w:type="dxa"/>
          </w:tcPr>
          <w:p w14:paraId="2BFE2B56" w14:textId="77777777" w:rsidR="002954AA" w:rsidRDefault="002954AA" w:rsidP="001847FA">
            <w:pPr>
              <w:spacing w:before="120" w:after="120"/>
            </w:pPr>
          </w:p>
        </w:tc>
      </w:tr>
    </w:tbl>
    <w:p w14:paraId="0A2F911D" w14:textId="77777777" w:rsidR="001847FA" w:rsidRDefault="001847FA" w:rsidP="001847FA"/>
    <w:p w14:paraId="1FDE44D9" w14:textId="357D26F6" w:rsidR="003C5127" w:rsidRPr="002954AA" w:rsidRDefault="001847FA" w:rsidP="003C5127">
      <w:r>
        <w:t xml:space="preserve">In </w:t>
      </w:r>
      <w:r w:rsidR="002954AA">
        <w:t xml:space="preserve">qualità di proprietario delle </w:t>
      </w:r>
      <w:r w:rsidR="003C5127">
        <w:rPr>
          <w:rFonts w:cs="Times"/>
        </w:rPr>
        <w:t>aree come di seguito identificate:</w:t>
      </w:r>
    </w:p>
    <w:p w14:paraId="2D040DE1" w14:textId="77777777" w:rsidR="00DC590F" w:rsidRDefault="00DC590F" w:rsidP="003C5127">
      <w:pPr>
        <w:rPr>
          <w:rFonts w:cs="Times"/>
        </w:rPr>
      </w:pPr>
    </w:p>
    <w:p w14:paraId="0F952A70" w14:textId="1D4C7A45" w:rsidR="003C5127" w:rsidRDefault="003C5127" w:rsidP="003C5127">
      <w:pPr>
        <w:rPr>
          <w:rFonts w:cs="Times"/>
        </w:rPr>
      </w:pPr>
      <w:r>
        <w:rPr>
          <w:rFonts w:cs="Times"/>
        </w:rPr>
        <w:t>Area … (da ripetere per ogni area interessata non contigua o con identificativi diversi</w:t>
      </w:r>
      <w:r w:rsidRPr="003C5127">
        <w:t xml:space="preserve"> </w:t>
      </w:r>
      <w:r>
        <w:t xml:space="preserve">allegando </w:t>
      </w:r>
      <w:r w:rsidRPr="003C5127">
        <w:rPr>
          <w:rFonts w:cs="Times"/>
        </w:rPr>
        <w:t>planimetria</w:t>
      </w:r>
      <w:r>
        <w:rPr>
          <w:rFonts w:cs="Times"/>
        </w:rPr>
        <w:t>)</w:t>
      </w: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26"/>
      </w:tblGrid>
      <w:tr w:rsidR="003C5127" w14:paraId="2774E981" w14:textId="77777777" w:rsidTr="0060409C">
        <w:tc>
          <w:tcPr>
            <w:tcW w:w="1951" w:type="dxa"/>
          </w:tcPr>
          <w:p w14:paraId="6889B8EB" w14:textId="77777777" w:rsidR="003C5127" w:rsidRDefault="003C5127" w:rsidP="0060409C">
            <w:pPr>
              <w:spacing w:before="120" w:after="120"/>
            </w:pPr>
            <w:r>
              <w:t>Comune</w:t>
            </w:r>
          </w:p>
        </w:tc>
        <w:tc>
          <w:tcPr>
            <w:tcW w:w="7826" w:type="dxa"/>
          </w:tcPr>
          <w:p w14:paraId="0687EBFC" w14:textId="77777777" w:rsidR="003C5127" w:rsidRDefault="003C5127" w:rsidP="0060409C">
            <w:pPr>
              <w:spacing w:before="120" w:after="120"/>
            </w:pPr>
          </w:p>
        </w:tc>
      </w:tr>
      <w:tr w:rsidR="003C5127" w14:paraId="6B1D8E6F" w14:textId="77777777" w:rsidTr="0060409C">
        <w:tc>
          <w:tcPr>
            <w:tcW w:w="1951" w:type="dxa"/>
          </w:tcPr>
          <w:p w14:paraId="4B2ED43A" w14:textId="77777777" w:rsidR="003C5127" w:rsidRDefault="003C5127" w:rsidP="0060409C">
            <w:pPr>
              <w:spacing w:before="120" w:after="120"/>
            </w:pPr>
            <w:r>
              <w:t>Località/indirizzo</w:t>
            </w:r>
          </w:p>
        </w:tc>
        <w:tc>
          <w:tcPr>
            <w:tcW w:w="7826" w:type="dxa"/>
          </w:tcPr>
          <w:p w14:paraId="5E909128" w14:textId="77777777" w:rsidR="003C5127" w:rsidRDefault="003C5127" w:rsidP="0060409C">
            <w:pPr>
              <w:spacing w:before="120" w:after="120"/>
            </w:pPr>
          </w:p>
        </w:tc>
      </w:tr>
      <w:tr w:rsidR="003C5127" w14:paraId="6E54D6DC" w14:textId="77777777" w:rsidTr="0060409C">
        <w:tc>
          <w:tcPr>
            <w:tcW w:w="1951" w:type="dxa"/>
          </w:tcPr>
          <w:p w14:paraId="67EE2F88" w14:textId="77777777" w:rsidR="003C5127" w:rsidRDefault="003C5127" w:rsidP="0060409C">
            <w:pPr>
              <w:spacing w:before="120" w:after="120"/>
            </w:pPr>
            <w:r>
              <w:t>Codice fiscale</w:t>
            </w:r>
          </w:p>
        </w:tc>
        <w:tc>
          <w:tcPr>
            <w:tcW w:w="7826" w:type="dxa"/>
          </w:tcPr>
          <w:p w14:paraId="37A2744F" w14:textId="77777777" w:rsidR="003C5127" w:rsidRDefault="003C5127" w:rsidP="0060409C">
            <w:pPr>
              <w:spacing w:before="120" w:after="120"/>
            </w:pPr>
          </w:p>
        </w:tc>
      </w:tr>
      <w:tr w:rsidR="003C5127" w14:paraId="4FDFC874" w14:textId="77777777" w:rsidTr="0060409C">
        <w:tc>
          <w:tcPr>
            <w:tcW w:w="1951" w:type="dxa"/>
          </w:tcPr>
          <w:p w14:paraId="47C39FCC" w14:textId="77777777" w:rsidR="003C5127" w:rsidRDefault="003C5127" w:rsidP="0060409C">
            <w:pPr>
              <w:spacing w:before="120" w:after="120"/>
            </w:pPr>
            <w:r>
              <w:t>Dati catastali</w:t>
            </w:r>
          </w:p>
        </w:tc>
        <w:tc>
          <w:tcPr>
            <w:tcW w:w="7826" w:type="dxa"/>
          </w:tcPr>
          <w:p w14:paraId="36D621E9" w14:textId="77777777" w:rsidR="003C5127" w:rsidRDefault="003C5127" w:rsidP="0060409C">
            <w:pPr>
              <w:spacing w:before="120" w:after="120"/>
            </w:pPr>
          </w:p>
        </w:tc>
      </w:tr>
    </w:tbl>
    <w:p w14:paraId="5719D7B1" w14:textId="77777777" w:rsidR="003C5127" w:rsidRDefault="003C5127"/>
    <w:p w14:paraId="79BE7895" w14:textId="3E198C5C" w:rsidR="00750F57" w:rsidRDefault="00C0321B" w:rsidP="00750F57">
      <w:r>
        <w:lastRenderedPageBreak/>
        <w:t xml:space="preserve">Con riferimento alla domanda di finanziamento presentata da </w:t>
      </w:r>
      <w:r>
        <w:tab/>
      </w:r>
      <w:r>
        <w:br/>
      </w:r>
      <w:r>
        <w:tab/>
      </w:r>
      <w:r>
        <w:br/>
        <w:t>c</w:t>
      </w:r>
      <w:r w:rsidR="00750F57" w:rsidRPr="001847FA">
        <w:t xml:space="preserve">onsapevole delle conseguenze che possono derivare nel caso di dichiarazioni mendaci e falsità in atti, ai sensi di quanto previsto dall'articolo 76 del D.P.R. 28 dicembre 2000, n. 445, </w:t>
      </w:r>
    </w:p>
    <w:p w14:paraId="752A7D89" w14:textId="77777777" w:rsidR="00C0321B" w:rsidRPr="00C0321B" w:rsidRDefault="00C0321B" w:rsidP="00C0321B">
      <w:pPr>
        <w:jc w:val="center"/>
      </w:pPr>
    </w:p>
    <w:p w14:paraId="1B24EA9C" w14:textId="77777777" w:rsidR="00750F57" w:rsidRPr="003C5127" w:rsidRDefault="00750F57" w:rsidP="00750F57">
      <w:pPr>
        <w:jc w:val="center"/>
        <w:rPr>
          <w:b/>
        </w:rPr>
      </w:pPr>
      <w:r w:rsidRPr="003C5127">
        <w:rPr>
          <w:b/>
        </w:rPr>
        <w:t>DICHIARA</w:t>
      </w:r>
    </w:p>
    <w:p w14:paraId="0CBFAEDA" w14:textId="3043EF6E" w:rsidR="00C53F0E" w:rsidRDefault="00C53F0E" w:rsidP="00C53F0E">
      <w:pPr>
        <w:tabs>
          <w:tab w:val="clear" w:pos="9639"/>
          <w:tab w:val="left" w:pos="426"/>
        </w:tabs>
        <w:ind w:left="426" w:hanging="426"/>
        <w:jc w:val="center"/>
        <w:rPr>
          <w:b/>
          <w:bCs/>
          <w:i/>
        </w:rPr>
      </w:pPr>
      <w:r w:rsidRPr="00A94FC9">
        <w:rPr>
          <w:b/>
          <w:i/>
        </w:rPr>
        <w:t>(</w:t>
      </w:r>
      <w:r w:rsidRPr="00A94FC9">
        <w:rPr>
          <w:b/>
          <w:bCs/>
          <w:i/>
        </w:rPr>
        <w:t>barrare l</w:t>
      </w:r>
      <w:r w:rsidR="0047131A">
        <w:rPr>
          <w:b/>
          <w:bCs/>
          <w:i/>
        </w:rPr>
        <w:t>e</w:t>
      </w:r>
      <w:r w:rsidRPr="00A94FC9">
        <w:rPr>
          <w:b/>
          <w:bCs/>
          <w:i/>
        </w:rPr>
        <w:t xml:space="preserve"> casell</w:t>
      </w:r>
      <w:r w:rsidR="0047131A">
        <w:rPr>
          <w:b/>
          <w:bCs/>
          <w:i/>
        </w:rPr>
        <w:t>e</w:t>
      </w:r>
      <w:r w:rsidRPr="00A94FC9">
        <w:rPr>
          <w:b/>
          <w:bCs/>
          <w:i/>
        </w:rPr>
        <w:t xml:space="preserve"> riferit</w:t>
      </w:r>
      <w:r w:rsidR="0047131A">
        <w:rPr>
          <w:b/>
          <w:bCs/>
          <w:i/>
        </w:rPr>
        <w:t>e</w:t>
      </w:r>
      <w:r w:rsidRPr="00A94FC9">
        <w:rPr>
          <w:b/>
          <w:bCs/>
          <w:i/>
        </w:rPr>
        <w:t xml:space="preserve"> alla situazione di interesse)</w:t>
      </w:r>
    </w:p>
    <w:p w14:paraId="7A1EE1FC" w14:textId="77777777" w:rsidR="00C0321B" w:rsidRDefault="00C0321B" w:rsidP="00C0321B">
      <w:pPr>
        <w:jc w:val="center"/>
      </w:pPr>
    </w:p>
    <w:p w14:paraId="2EECAE1B" w14:textId="5538B26D" w:rsidR="00A30DFE" w:rsidRDefault="002954AA" w:rsidP="00750F57">
      <w:pPr>
        <w:tabs>
          <w:tab w:val="left" w:pos="426"/>
        </w:tabs>
        <w:ind w:left="426" w:hanging="426"/>
      </w:pPr>
      <w:r>
        <w:sym w:font="Wingdings" w:char="F0A8"/>
      </w:r>
      <w:r>
        <w:tab/>
        <w:t xml:space="preserve">di </w:t>
      </w:r>
      <w:r w:rsidR="00750F57">
        <w:t>impegnarsi</w:t>
      </w:r>
      <w:r w:rsidR="00A30DFE">
        <w:t xml:space="preserve">, qualora la proposta di finanziamento venga approvata dal Ministero </w:t>
      </w:r>
      <w:r w:rsidR="00A30DFE" w:rsidRPr="00A30DFE">
        <w:t>dell'Ambiente e della Tutela del Territorio e del Mare</w:t>
      </w:r>
      <w:r w:rsidR="00A30DFE">
        <w:t>,</w:t>
      </w:r>
      <w:r w:rsidR="00750F57">
        <w:t xml:space="preserve"> a mettere a disposizione </w:t>
      </w:r>
      <w:r w:rsidR="00A30DFE">
        <w:t xml:space="preserve">le aree sopraindicate </w:t>
      </w:r>
      <w:r w:rsidR="00C53F0E">
        <w:t xml:space="preserve">a titolo di </w:t>
      </w:r>
      <w:r w:rsidR="00A30DFE">
        <w:tab/>
        <w:t>;</w:t>
      </w:r>
    </w:p>
    <w:p w14:paraId="0428B8A2" w14:textId="66745AE2" w:rsidR="0047131A" w:rsidRDefault="0047131A" w:rsidP="0047131A">
      <w:pPr>
        <w:tabs>
          <w:tab w:val="clear" w:pos="9639"/>
          <w:tab w:val="left" w:pos="426"/>
        </w:tabs>
        <w:ind w:left="426" w:hanging="426"/>
      </w:pPr>
      <w:r>
        <w:sym w:font="Wingdings" w:char="F0A8"/>
      </w:r>
      <w:r>
        <w:tab/>
        <w:t>di impegnarsi, per sé e per i propri aventi causa, a vincolare le aree alla realizzazione del progetto per tutta la durata del programma di finanziamento,</w:t>
      </w:r>
    </w:p>
    <w:p w14:paraId="62307B8D" w14:textId="3E4F347D" w:rsidR="00C53F0E" w:rsidRDefault="00C53F0E" w:rsidP="00C53F0E">
      <w:pPr>
        <w:tabs>
          <w:tab w:val="clear" w:pos="9639"/>
          <w:tab w:val="left" w:pos="426"/>
          <w:tab w:val="right" w:leader="underscore" w:pos="9632"/>
        </w:tabs>
        <w:ind w:left="426" w:hanging="426"/>
      </w:pPr>
      <w:r>
        <w:sym w:font="Wingdings" w:char="F0A8"/>
      </w:r>
      <w:r>
        <w:tab/>
        <w:t xml:space="preserve">di autorizzare la realizzazione degli interventi oggetto della </w:t>
      </w:r>
      <w:r w:rsidR="0047131A">
        <w:t xml:space="preserve">proposta </w:t>
      </w:r>
      <w:r w:rsidR="00A30DFE">
        <w:t xml:space="preserve">e </w:t>
      </w:r>
      <w:r w:rsidR="0047131A">
        <w:t>di</w:t>
      </w:r>
      <w:r w:rsidR="00A30DFE">
        <w:t xml:space="preserve"> garantire la disponibilità dell’area per tutta la durata </w:t>
      </w:r>
      <w:r w:rsidR="0047131A">
        <w:t>degli stessi</w:t>
      </w:r>
      <w:r w:rsidR="00A30DFE">
        <w:t xml:space="preserve"> e </w:t>
      </w:r>
      <w:r w:rsidR="0047131A">
        <w:t>del</w:t>
      </w:r>
      <w:r w:rsidR="00A30DFE">
        <w:t xml:space="preserve"> successivo </w:t>
      </w:r>
      <w:r w:rsidR="0047131A">
        <w:t xml:space="preserve">periodo di gestione </w:t>
      </w:r>
      <w:r w:rsidR="00A30DFE">
        <w:t xml:space="preserve">secondo quanto previsto nel piano </w:t>
      </w:r>
      <w:r w:rsidR="0047131A">
        <w:t>presentato.</w:t>
      </w:r>
    </w:p>
    <w:p w14:paraId="0B8EA6C2" w14:textId="77777777" w:rsidR="0060409C" w:rsidRDefault="0060409C" w:rsidP="0060409C"/>
    <w:p w14:paraId="577EDD48" w14:textId="77777777" w:rsidR="00DC590F" w:rsidRDefault="00DC590F" w:rsidP="00DC590F">
      <w:pPr>
        <w:tabs>
          <w:tab w:val="left" w:pos="1701"/>
          <w:tab w:val="left" w:pos="3969"/>
          <w:tab w:val="left" w:pos="5103"/>
          <w:tab w:val="left" w:pos="7088"/>
          <w:tab w:val="left" w:pos="8222"/>
        </w:tabs>
      </w:pPr>
    </w:p>
    <w:p w14:paraId="38FBFCCE" w14:textId="77777777" w:rsidR="00DC590F" w:rsidRPr="002A60FA" w:rsidRDefault="00DC590F" w:rsidP="00DC590F">
      <w:pPr>
        <w:rPr>
          <w:smallCaps/>
        </w:rPr>
      </w:pPr>
      <w:r w:rsidRPr="002A60FA">
        <w:t xml:space="preserve">Data, _________________ </w:t>
      </w:r>
      <w:r w:rsidRPr="00597811">
        <w:rPr>
          <w:rStyle w:val="WW-FootnoteCharacters"/>
        </w:rPr>
        <w:footnoteReference w:id="1"/>
      </w:r>
    </w:p>
    <w:p w14:paraId="361E4906" w14:textId="77777777" w:rsidR="00DC590F" w:rsidRPr="002A60FA" w:rsidRDefault="00DC590F" w:rsidP="00DC590F">
      <w:pPr>
        <w:rPr>
          <w:smallCaps/>
        </w:rPr>
      </w:pPr>
    </w:p>
    <w:p w14:paraId="42E42B05" w14:textId="77777777" w:rsidR="00DC590F" w:rsidRPr="002E7256" w:rsidRDefault="00DC590F" w:rsidP="00DC590F">
      <w:pPr>
        <w:ind w:left="5670"/>
        <w:rPr>
          <w:smallCaps/>
        </w:rPr>
      </w:pPr>
      <w:r w:rsidRPr="002A60FA">
        <w:rPr>
          <w:smallCaps/>
        </w:rPr>
        <w:t xml:space="preserve">Il </w:t>
      </w:r>
      <w:r>
        <w:rPr>
          <w:smallCaps/>
        </w:rPr>
        <w:t xml:space="preserve">Dichiarante </w:t>
      </w:r>
      <w:r w:rsidRPr="00B11420">
        <w:rPr>
          <w:rStyle w:val="WW-FootnoteCharacters"/>
          <w:smallCaps/>
        </w:rPr>
        <w:footnoteReference w:id="2"/>
      </w:r>
    </w:p>
    <w:p w14:paraId="46532F5D" w14:textId="77777777" w:rsidR="00167473" w:rsidRPr="0046592C" w:rsidRDefault="00167473" w:rsidP="00DC590F"/>
    <w:sectPr w:rsidR="00167473" w:rsidRPr="0046592C" w:rsidSect="009F4689">
      <w:headerReference w:type="even" r:id="rId8"/>
      <w:headerReference w:type="default" r:id="rId9"/>
      <w:headerReference w:type="first" r:id="rId10"/>
      <w:pgSz w:w="11900" w:h="17340"/>
      <w:pgMar w:top="1985" w:right="1134" w:bottom="1418" w:left="1134" w:header="737" w:footer="73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2474F" w14:textId="77777777" w:rsidR="0047131A" w:rsidRDefault="0047131A" w:rsidP="001847FA">
      <w:r>
        <w:separator/>
      </w:r>
    </w:p>
  </w:endnote>
  <w:endnote w:type="continuationSeparator" w:id="0">
    <w:p w14:paraId="26E9CF66" w14:textId="77777777" w:rsidR="0047131A" w:rsidRDefault="0047131A" w:rsidP="0018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2">
    <w:altName w:val="Wingding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CE6BE" w14:textId="77777777" w:rsidR="0047131A" w:rsidRDefault="0047131A" w:rsidP="001847FA">
      <w:r>
        <w:separator/>
      </w:r>
    </w:p>
  </w:footnote>
  <w:footnote w:type="continuationSeparator" w:id="0">
    <w:p w14:paraId="3391BDBE" w14:textId="77777777" w:rsidR="0047131A" w:rsidRDefault="0047131A" w:rsidP="001847FA">
      <w:r>
        <w:continuationSeparator/>
      </w:r>
    </w:p>
  </w:footnote>
  <w:footnote w:id="1">
    <w:p w14:paraId="1B1BA002" w14:textId="77777777" w:rsidR="0047131A" w:rsidRPr="00402FF8" w:rsidRDefault="0047131A" w:rsidP="00DC590F">
      <w:pPr>
        <w:pStyle w:val="Testonotaapidipagina"/>
      </w:pPr>
      <w:r>
        <w:rPr>
          <w:rStyle w:val="Caratteredellanota"/>
        </w:rPr>
        <w:footnoteRef/>
      </w:r>
      <w:r>
        <w:tab/>
        <w:t>La data della domanda non deve essere anteriore a quella di pubblicazione dell’avviso</w:t>
      </w:r>
      <w:r w:rsidRPr="00402FF8">
        <w:t>.</w:t>
      </w:r>
    </w:p>
  </w:footnote>
  <w:footnote w:id="2">
    <w:p w14:paraId="0DD628E6" w14:textId="77777777" w:rsidR="0047131A" w:rsidRDefault="0047131A" w:rsidP="00DC590F">
      <w:pPr>
        <w:pStyle w:val="Testonotaapidipagina"/>
      </w:pPr>
      <w:r w:rsidRPr="00402FF8">
        <w:rPr>
          <w:rStyle w:val="Caratteredellanota"/>
        </w:rPr>
        <w:footnoteRef/>
      </w:r>
      <w:r w:rsidRPr="00402FF8">
        <w:tab/>
        <w:t>La sottoscrizione deve essere autenticata con le modalità risultanti dagli articoli 21 e 38 del</w:t>
      </w:r>
      <w:r>
        <w:t xml:space="preserve"> D.P.R. 28 dicembre 2000, n. 445.</w:t>
      </w:r>
      <w:r w:rsidRPr="001D53B9">
        <w:t xml:space="preserve"> </w:t>
      </w:r>
      <w:r>
        <w:t>Nel caso le dichiarazioni siano sottoscritte da un procuratore generale o speciale, lo stesso deve dichiarare nell’istanza tale sua qualità, allegando il documento comprovante.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ABB77" w14:textId="77777777" w:rsidR="0047131A" w:rsidRDefault="0047131A" w:rsidP="002954AA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0B072AC" w14:textId="77777777" w:rsidR="0047131A" w:rsidRDefault="0047131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67EF9" w14:textId="77777777" w:rsidR="0047131A" w:rsidRDefault="0047131A" w:rsidP="002954AA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45CB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8708233" w14:textId="6A78AB0B" w:rsidR="0047131A" w:rsidRDefault="0047131A" w:rsidP="001847F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CF57" w14:textId="337523FB" w:rsidR="0047131A" w:rsidRPr="0060409C" w:rsidRDefault="0047131A" w:rsidP="0060409C">
    <w:pPr>
      <w:rPr>
        <w:b/>
      </w:rPr>
    </w:pPr>
    <w:r w:rsidRPr="0060409C">
      <w:rPr>
        <w:b/>
      </w:rPr>
      <w:t xml:space="preserve">ALLEGATO </w:t>
    </w:r>
    <w:r>
      <w:rPr>
        <w:b/>
      </w:rPr>
      <w:t>D</w:t>
    </w:r>
    <w:r w:rsidRPr="0060409C">
      <w:rPr>
        <w:b/>
      </w:rPr>
      <w:t xml:space="preserve"> - DICHIARAZIONE </w:t>
    </w:r>
    <w:r>
      <w:rPr>
        <w:b/>
      </w:rPr>
      <w:t>PROPRIETARIO</w:t>
    </w:r>
  </w:p>
  <w:p w14:paraId="4D1A11CC" w14:textId="77777777" w:rsidR="0047131A" w:rsidRDefault="0047131A" w:rsidP="001847F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A5DC78"/>
    <w:multiLevelType w:val="hybridMultilevel"/>
    <w:tmpl w:val="5CA64722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  <w:rPr>
        <w:rFonts w:cs="Times New Roman"/>
      </w:rPr>
    </w:lvl>
    <w:lvl w:ilvl="2" w:tplc="E0E85612">
      <w:start w:val="1"/>
      <w:numFmt w:val="bullet"/>
      <w:lvlText w:val="•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3DF3E02"/>
    <w:multiLevelType w:val="hybridMultilevel"/>
    <w:tmpl w:val="101C4854"/>
    <w:lvl w:ilvl="0" w:tplc="C45208F6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614EC"/>
    <w:multiLevelType w:val="hybridMultilevel"/>
    <w:tmpl w:val="8AB0E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87B81"/>
    <w:multiLevelType w:val="hybridMultilevel"/>
    <w:tmpl w:val="C752521C"/>
    <w:lvl w:ilvl="0" w:tplc="3EC68AA8">
      <w:numFmt w:val="bullet"/>
      <w:lvlText w:val="•"/>
      <w:lvlJc w:val="left"/>
      <w:pPr>
        <w:ind w:left="720" w:hanging="360"/>
      </w:pPr>
      <w:rPr>
        <w:rFonts w:ascii="Wingdings-2" w:eastAsiaTheme="minorEastAsia" w:hAnsi="Wingdings-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144B5"/>
    <w:multiLevelType w:val="hybridMultilevel"/>
    <w:tmpl w:val="067288C0"/>
    <w:lvl w:ilvl="0" w:tplc="C45208F6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9626A28C">
      <w:numFmt w:val="bullet"/>
      <w:lvlText w:val="•"/>
      <w:lvlJc w:val="left"/>
      <w:pPr>
        <w:ind w:left="1500" w:hanging="420"/>
      </w:pPr>
      <w:rPr>
        <w:rFonts w:ascii="Wingdings-2" w:eastAsiaTheme="minorEastAsia" w:hAnsi="Wingdings-2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457C3"/>
    <w:multiLevelType w:val="hybridMultilevel"/>
    <w:tmpl w:val="1DE8AF9E"/>
    <w:lvl w:ilvl="0" w:tplc="C45208F6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2C"/>
    <w:rsid w:val="00167473"/>
    <w:rsid w:val="001847FA"/>
    <w:rsid w:val="002954AA"/>
    <w:rsid w:val="00345CBF"/>
    <w:rsid w:val="00370038"/>
    <w:rsid w:val="0038001B"/>
    <w:rsid w:val="003C5127"/>
    <w:rsid w:val="0046592C"/>
    <w:rsid w:val="0047131A"/>
    <w:rsid w:val="0060409C"/>
    <w:rsid w:val="00750F57"/>
    <w:rsid w:val="009D4105"/>
    <w:rsid w:val="009F4689"/>
    <w:rsid w:val="00A30DFE"/>
    <w:rsid w:val="00BE5CAD"/>
    <w:rsid w:val="00C0321B"/>
    <w:rsid w:val="00C23D14"/>
    <w:rsid w:val="00C53F0E"/>
    <w:rsid w:val="00DC590F"/>
    <w:rsid w:val="00FD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4D436"/>
  <w14:defaultImageDpi w14:val="0"/>
  <w15:docId w15:val="{2505BC1B-5A26-4F1D-B21C-233CBC0B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3D14"/>
    <w:pPr>
      <w:tabs>
        <w:tab w:val="right" w:leader="underscore" w:pos="9639"/>
      </w:tabs>
      <w:spacing w:line="276" w:lineRule="auto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592C"/>
    <w:pPr>
      <w:keepNext/>
      <w:spacing w:before="240" w:after="60"/>
      <w:jc w:val="right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C51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6592C"/>
    <w:rPr>
      <w:rFonts w:ascii="Times New Roman" w:eastAsiaTheme="majorEastAsia" w:hAnsi="Times New Roman" w:cs="Times New Roman"/>
      <w:b/>
      <w:bCs/>
      <w:kern w:val="32"/>
      <w:sz w:val="32"/>
      <w:szCs w:val="3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9F4689"/>
    <w:pPr>
      <w:tabs>
        <w:tab w:val="clear" w:pos="9639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4689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F4689"/>
    <w:pPr>
      <w:tabs>
        <w:tab w:val="clear" w:pos="9639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4689"/>
    <w:rPr>
      <w:rFonts w:ascii="Times New Roman" w:hAnsi="Times New Roman"/>
    </w:rPr>
  </w:style>
  <w:style w:type="table" w:styleId="Grigliatabella">
    <w:name w:val="Table Grid"/>
    <w:basedOn w:val="Tabellanormale"/>
    <w:rsid w:val="001847F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3C512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60409C"/>
    <w:rPr>
      <w:color w:val="0563C1" w:themeColor="hyperlink"/>
      <w:u w:val="single"/>
    </w:rPr>
  </w:style>
  <w:style w:type="character" w:styleId="Rimandonotaapidipagina">
    <w:name w:val="footnote reference"/>
    <w:rsid w:val="0060409C"/>
    <w:rPr>
      <w:rFonts w:ascii="Arial" w:hAnsi="Arial" w:cs="Arial"/>
      <w:sz w:val="20"/>
      <w:u w:val="none"/>
      <w:vertAlign w:val="superscript"/>
    </w:rPr>
  </w:style>
  <w:style w:type="paragraph" w:styleId="Testonotaapidipagina">
    <w:name w:val="footnote text"/>
    <w:basedOn w:val="Normale"/>
    <w:link w:val="TestonotaapidipaginaCarattere"/>
    <w:rsid w:val="0060409C"/>
    <w:pPr>
      <w:tabs>
        <w:tab w:val="clear" w:pos="9639"/>
        <w:tab w:val="left" w:pos="284"/>
      </w:tabs>
      <w:suppressAutoHyphens/>
      <w:overflowPunct w:val="0"/>
      <w:autoSpaceDE w:val="0"/>
      <w:spacing w:after="120"/>
      <w:textAlignment w:val="baseline"/>
    </w:pPr>
    <w:rPr>
      <w:rFonts w:eastAsia="Times New Roman" w:cs="Times New Roman"/>
      <w:sz w:val="16"/>
      <w:szCs w:val="16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409C"/>
    <w:rPr>
      <w:rFonts w:ascii="Arial" w:eastAsia="Times New Roman" w:hAnsi="Arial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60409C"/>
    <w:pPr>
      <w:ind w:left="720"/>
      <w:contextualSpacing/>
    </w:pPr>
  </w:style>
  <w:style w:type="character" w:customStyle="1" w:styleId="WW-FootnoteCharacters">
    <w:name w:val="WW-Footnote Characters"/>
    <w:rsid w:val="00DC590F"/>
    <w:rPr>
      <w:rFonts w:ascii="Times New Roman" w:hAnsi="Times New Roman"/>
      <w:sz w:val="24"/>
      <w:u w:val="none"/>
      <w:vertAlign w:val="superscript"/>
    </w:rPr>
  </w:style>
  <w:style w:type="character" w:customStyle="1" w:styleId="Caratteredellanota">
    <w:name w:val="Carattere della nota"/>
    <w:rsid w:val="00DC590F"/>
    <w:rPr>
      <w:vertAlign w:val="superscript"/>
    </w:rPr>
  </w:style>
  <w:style w:type="character" w:styleId="Numeropagina">
    <w:name w:val="page number"/>
    <w:basedOn w:val="Carpredefinitoparagrafo"/>
    <w:uiPriority w:val="99"/>
    <w:semiHidden/>
    <w:unhideWhenUsed/>
    <w:rsid w:val="0037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c@cert.cittametropolitana.genov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C_Disponibilità immobili_REV03</vt:lpstr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C_Disponibilità immobili_REV03</dc:title>
  <dc:creator>Maurizio Torre</dc:creator>
  <cp:lastModifiedBy>Papaleo Laura</cp:lastModifiedBy>
  <cp:revision>2</cp:revision>
  <dcterms:created xsi:type="dcterms:W3CDTF">2021-01-25T15:21:00Z</dcterms:created>
  <dcterms:modified xsi:type="dcterms:W3CDTF">2021-01-25T15:21:00Z</dcterms:modified>
</cp:coreProperties>
</file>